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C289A" w:rsidRPr="00007E75" w:rsidRDefault="00C007B4" w:rsidP="00C007B4">
      <w:pPr>
        <w:rPr>
          <w:b/>
          <w:bCs/>
          <w:color w:val="000000" w:themeColor="text1"/>
          <w:sz w:val="80"/>
          <w:szCs w:val="80"/>
        </w:rPr>
      </w:pPr>
      <w:r w:rsidRPr="00007E75">
        <w:rPr>
          <w:b/>
          <w:bCs/>
          <w:color w:val="000000" w:themeColor="text1"/>
          <w:sz w:val="80"/>
          <w:szCs w:val="80"/>
        </w:rPr>
        <w:t>PRESS RELEASE</w:t>
      </w:r>
    </w:p>
    <w:p w:rsidR="00FF7D96" w:rsidRPr="00007E75" w:rsidRDefault="00C007B4" w:rsidP="00FF7D96">
      <w:pPr>
        <w:rPr>
          <w:b/>
          <w:bCs/>
          <w:color w:val="000000" w:themeColor="text1"/>
          <w:sz w:val="32"/>
          <w:szCs w:val="32"/>
        </w:rPr>
      </w:pPr>
      <w:r w:rsidRPr="00007E75">
        <w:rPr>
          <w:b/>
          <w:bCs/>
          <w:color w:val="000000" w:themeColor="text1"/>
          <w:sz w:val="32"/>
          <w:szCs w:val="32"/>
        </w:rPr>
        <w:t>FOR IMMEDIATE RELEASE</w:t>
      </w:r>
    </w:p>
    <w:p w:rsidR="00FF7D96" w:rsidRPr="00007E75" w:rsidRDefault="00FF7D96" w:rsidP="007058B2">
      <w:pPr>
        <w:rPr>
          <w:rFonts w:ascii="Calibri" w:hAnsi="Calibri" w:cs="Calibri"/>
          <w:b/>
          <w:bCs/>
          <w:color w:val="000000" w:themeColor="text1"/>
          <w:sz w:val="20"/>
          <w:szCs w:val="20"/>
        </w:rPr>
      </w:pPr>
    </w:p>
    <w:p w:rsidR="00C007B4" w:rsidRPr="00007E75" w:rsidRDefault="00C007B4" w:rsidP="00111FDC">
      <w:pPr>
        <w:rPr>
          <w:rFonts w:ascii="Calibri" w:hAnsi="Calibri" w:cs="Calibri"/>
          <w:b/>
          <w:bCs/>
          <w:color w:val="000000" w:themeColor="text1"/>
          <w:sz w:val="40"/>
          <w:szCs w:val="40"/>
        </w:rPr>
      </w:pPr>
      <w:proofErr w:type="spellStart"/>
      <w:r w:rsidRPr="00007E75">
        <w:rPr>
          <w:rFonts w:ascii="Calibri" w:hAnsi="Calibri" w:cs="Calibri"/>
          <w:b/>
          <w:bCs/>
          <w:color w:val="000000" w:themeColor="text1"/>
          <w:sz w:val="40"/>
          <w:szCs w:val="40"/>
        </w:rPr>
        <w:t>Glowflare</w:t>
      </w:r>
      <w:proofErr w:type="spellEnd"/>
      <w:r w:rsidRPr="00007E75">
        <w:rPr>
          <w:rFonts w:ascii="Calibri" w:hAnsi="Calibri" w:cs="Calibri"/>
          <w:b/>
          <w:bCs/>
          <w:color w:val="000000" w:themeColor="text1"/>
          <w:sz w:val="40"/>
          <w:szCs w:val="40"/>
        </w:rPr>
        <w:t xml:space="preserve"> </w:t>
      </w:r>
      <w:r w:rsidR="00FF7D96" w:rsidRPr="00007E75">
        <w:rPr>
          <w:rFonts w:ascii="Calibri" w:hAnsi="Calibri" w:cs="Calibri"/>
          <w:b/>
          <w:bCs/>
          <w:color w:val="000000" w:themeColor="text1"/>
          <w:sz w:val="40"/>
          <w:szCs w:val="40"/>
        </w:rPr>
        <w:t>Horror</w:t>
      </w:r>
      <w:r w:rsidRPr="00007E75">
        <w:rPr>
          <w:rFonts w:ascii="Calibri" w:hAnsi="Calibri" w:cs="Calibri"/>
          <w:b/>
          <w:bCs/>
          <w:color w:val="000000" w:themeColor="text1"/>
          <w:sz w:val="40"/>
          <w:szCs w:val="40"/>
        </w:rPr>
        <w:t xml:space="preserve"> </w:t>
      </w:r>
      <w:r w:rsidR="00FF7D96" w:rsidRPr="00007E75">
        <w:rPr>
          <w:rFonts w:ascii="Calibri" w:hAnsi="Calibri" w:cs="Calibri"/>
          <w:b/>
          <w:bCs/>
          <w:color w:val="000000" w:themeColor="text1"/>
          <w:sz w:val="40"/>
          <w:szCs w:val="40"/>
        </w:rPr>
        <w:t xml:space="preserve">Film </w:t>
      </w:r>
      <w:r w:rsidRPr="00007E75">
        <w:rPr>
          <w:rFonts w:ascii="Calibri" w:hAnsi="Calibri" w:cs="Calibri"/>
          <w:b/>
          <w:bCs/>
          <w:color w:val="000000" w:themeColor="text1"/>
          <w:sz w:val="40"/>
          <w:szCs w:val="40"/>
        </w:rPr>
        <w:t xml:space="preserve">Festival </w:t>
      </w:r>
      <w:r w:rsidR="00FF7D96" w:rsidRPr="00007E75">
        <w:rPr>
          <w:rFonts w:ascii="Calibri" w:hAnsi="Calibri" w:cs="Calibri"/>
          <w:b/>
          <w:bCs/>
          <w:color w:val="000000" w:themeColor="text1"/>
          <w:kern w:val="0"/>
          <w:sz w:val="40"/>
          <w:szCs w:val="40"/>
        </w:rPr>
        <w:t xml:space="preserve">Opens Submissions for event in </w:t>
      </w:r>
      <w:r w:rsidR="00982184" w:rsidRPr="00007E75">
        <w:rPr>
          <w:rFonts w:ascii="Calibri" w:hAnsi="Calibri" w:cs="Calibri"/>
          <w:b/>
          <w:bCs/>
          <w:color w:val="000000" w:themeColor="text1"/>
          <w:kern w:val="0"/>
          <w:sz w:val="40"/>
          <w:szCs w:val="40"/>
        </w:rPr>
        <w:t>M</w:t>
      </w:r>
      <w:r w:rsidR="00FF7D96" w:rsidRPr="00007E75">
        <w:rPr>
          <w:rFonts w:ascii="Calibri" w:hAnsi="Calibri" w:cs="Calibri"/>
          <w:b/>
          <w:bCs/>
          <w:color w:val="000000" w:themeColor="text1"/>
          <w:kern w:val="0"/>
          <w:sz w:val="40"/>
          <w:szCs w:val="40"/>
        </w:rPr>
        <w:t>ay 2025</w:t>
      </w:r>
    </w:p>
    <w:p w:rsidR="003B14B0" w:rsidRPr="00007E75" w:rsidRDefault="003B14B0" w:rsidP="00111FDC">
      <w:pPr>
        <w:pStyle w:val="NormalWeb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</w:p>
    <w:p w:rsidR="0018019F" w:rsidRPr="00007E75" w:rsidRDefault="0018019F" w:rsidP="00111FDC">
      <w:pPr>
        <w:pStyle w:val="NormalWeb"/>
        <w:spacing w:before="0" w:beforeAutospacing="0" w:after="0" w:afterAutospacing="0"/>
        <w:rPr>
          <w:rFonts w:ascii="Calibri" w:hAnsi="Calibri" w:cs="Calibri"/>
          <w:color w:val="000000" w:themeColor="text1"/>
          <w:sz w:val="26"/>
          <w:szCs w:val="26"/>
        </w:rPr>
      </w:pPr>
      <w:r w:rsidRPr="00007E75">
        <w:rPr>
          <w:rFonts w:ascii="Calibri" w:hAnsi="Calibri" w:cs="Calibri"/>
          <w:color w:val="000000" w:themeColor="text1"/>
          <w:sz w:val="26"/>
          <w:szCs w:val="26"/>
        </w:rPr>
        <w:t xml:space="preserve">The </w:t>
      </w:r>
      <w:proofErr w:type="spellStart"/>
      <w:r w:rsidRPr="00007E75">
        <w:rPr>
          <w:rFonts w:ascii="Calibri" w:hAnsi="Calibri" w:cs="Calibri"/>
          <w:color w:val="000000" w:themeColor="text1"/>
          <w:sz w:val="26"/>
          <w:szCs w:val="26"/>
        </w:rPr>
        <w:t>Glowflare</w:t>
      </w:r>
      <w:proofErr w:type="spellEnd"/>
      <w:r w:rsidRPr="00007E75">
        <w:rPr>
          <w:rFonts w:ascii="Calibri" w:hAnsi="Calibri" w:cs="Calibri"/>
          <w:color w:val="000000" w:themeColor="text1"/>
          <w:sz w:val="26"/>
          <w:szCs w:val="26"/>
        </w:rPr>
        <w:t xml:space="preserve"> Horror Festival is thrilled to announce that submissions are now open for its inaugural horror festival, taking place on</w:t>
      </w:r>
      <w:r w:rsidRPr="00007E75">
        <w:rPr>
          <w:rStyle w:val="apple-converted-space"/>
          <w:rFonts w:ascii="Calibri" w:hAnsi="Calibri" w:cs="Calibri"/>
          <w:color w:val="000000" w:themeColor="text1"/>
          <w:sz w:val="26"/>
          <w:szCs w:val="26"/>
        </w:rPr>
        <w:t> </w:t>
      </w:r>
      <w:r w:rsidRPr="00007E75">
        <w:rPr>
          <w:rStyle w:val="Strong"/>
          <w:rFonts w:ascii="Calibri" w:hAnsi="Calibri" w:cs="Calibri"/>
          <w:color w:val="000000" w:themeColor="text1"/>
          <w:sz w:val="26"/>
          <w:szCs w:val="26"/>
        </w:rPr>
        <w:t>1</w:t>
      </w:r>
      <w:r w:rsidR="00982184" w:rsidRPr="00007E75">
        <w:rPr>
          <w:rStyle w:val="Strong"/>
          <w:rFonts w:ascii="Calibri" w:hAnsi="Calibri" w:cs="Calibri"/>
          <w:color w:val="000000" w:themeColor="text1"/>
          <w:sz w:val="26"/>
          <w:szCs w:val="26"/>
        </w:rPr>
        <w:t>7</w:t>
      </w:r>
      <w:r w:rsidRPr="00007E75">
        <w:rPr>
          <w:rStyle w:val="Strong"/>
          <w:rFonts w:ascii="Calibri" w:hAnsi="Calibri" w:cs="Calibri"/>
          <w:color w:val="000000" w:themeColor="text1"/>
          <w:sz w:val="26"/>
          <w:szCs w:val="26"/>
        </w:rPr>
        <w:t>th &amp; 1</w:t>
      </w:r>
      <w:r w:rsidR="00982184" w:rsidRPr="00007E75">
        <w:rPr>
          <w:rStyle w:val="Strong"/>
          <w:rFonts w:ascii="Calibri" w:hAnsi="Calibri" w:cs="Calibri"/>
          <w:color w:val="000000" w:themeColor="text1"/>
          <w:sz w:val="26"/>
          <w:szCs w:val="26"/>
        </w:rPr>
        <w:t>8</w:t>
      </w:r>
      <w:r w:rsidRPr="00007E75">
        <w:rPr>
          <w:rStyle w:val="Strong"/>
          <w:rFonts w:ascii="Calibri" w:hAnsi="Calibri" w:cs="Calibri"/>
          <w:color w:val="000000" w:themeColor="text1"/>
          <w:sz w:val="26"/>
          <w:szCs w:val="26"/>
        </w:rPr>
        <w:t>th May 2025</w:t>
      </w:r>
      <w:r w:rsidRPr="00007E75">
        <w:rPr>
          <w:rFonts w:ascii="Calibri" w:hAnsi="Calibri" w:cs="Calibri"/>
          <w:color w:val="000000" w:themeColor="text1"/>
          <w:sz w:val="26"/>
          <w:szCs w:val="26"/>
        </w:rPr>
        <w:t>, at Parkway Cinemas in Beverley, East Yorkshire. Filmmakers from around the world are invited to showcase their work, celebrating the diverse and spine-chilling world of horror cinema. Following the success of the</w:t>
      </w:r>
      <w:r w:rsidRPr="00007E75">
        <w:rPr>
          <w:rStyle w:val="apple-converted-space"/>
          <w:rFonts w:ascii="Calibri" w:hAnsi="Calibri" w:cs="Calibri"/>
          <w:color w:val="000000" w:themeColor="text1"/>
          <w:sz w:val="26"/>
          <w:szCs w:val="26"/>
        </w:rPr>
        <w:t> </w:t>
      </w:r>
      <w:proofErr w:type="spellStart"/>
      <w:r w:rsidRPr="00007E75">
        <w:rPr>
          <w:rStyle w:val="Strong"/>
          <w:rFonts w:ascii="Calibri" w:hAnsi="Calibri" w:cs="Calibri"/>
          <w:color w:val="000000" w:themeColor="text1"/>
          <w:sz w:val="26"/>
          <w:szCs w:val="26"/>
        </w:rPr>
        <w:t>Glowflare</w:t>
      </w:r>
      <w:proofErr w:type="spellEnd"/>
      <w:r w:rsidRPr="00007E75">
        <w:rPr>
          <w:rStyle w:val="Strong"/>
          <w:rFonts w:ascii="Calibri" w:hAnsi="Calibri" w:cs="Calibri"/>
          <w:color w:val="000000" w:themeColor="text1"/>
          <w:sz w:val="26"/>
          <w:szCs w:val="26"/>
        </w:rPr>
        <w:t xml:space="preserve"> Short Film Festival</w:t>
      </w:r>
      <w:r w:rsidRPr="00007E75">
        <w:rPr>
          <w:rFonts w:ascii="Calibri" w:hAnsi="Calibri" w:cs="Calibri"/>
          <w:color w:val="000000" w:themeColor="text1"/>
          <w:sz w:val="26"/>
          <w:szCs w:val="26"/>
        </w:rPr>
        <w:t>, this expanded festival welcomes both</w:t>
      </w:r>
      <w:r w:rsidRPr="00007E75">
        <w:rPr>
          <w:rStyle w:val="apple-converted-space"/>
          <w:rFonts w:ascii="Calibri" w:hAnsi="Calibri" w:cs="Calibri"/>
          <w:color w:val="000000" w:themeColor="text1"/>
          <w:sz w:val="26"/>
          <w:szCs w:val="26"/>
        </w:rPr>
        <w:t> </w:t>
      </w:r>
      <w:r w:rsidRPr="00007E75">
        <w:rPr>
          <w:rStyle w:val="Strong"/>
          <w:rFonts w:ascii="Calibri" w:hAnsi="Calibri" w:cs="Calibri"/>
          <w:color w:val="000000" w:themeColor="text1"/>
          <w:sz w:val="26"/>
          <w:szCs w:val="26"/>
        </w:rPr>
        <w:t>local and international filmmakers</w:t>
      </w:r>
      <w:r w:rsidRPr="00007E75">
        <w:rPr>
          <w:rStyle w:val="apple-converted-space"/>
          <w:rFonts w:ascii="Calibri" w:hAnsi="Calibri" w:cs="Calibri"/>
          <w:color w:val="000000" w:themeColor="text1"/>
          <w:sz w:val="26"/>
          <w:szCs w:val="26"/>
        </w:rPr>
        <w:t> </w:t>
      </w:r>
      <w:r w:rsidRPr="00007E75">
        <w:rPr>
          <w:rFonts w:ascii="Calibri" w:hAnsi="Calibri" w:cs="Calibri"/>
          <w:color w:val="000000" w:themeColor="text1"/>
          <w:sz w:val="26"/>
          <w:szCs w:val="26"/>
        </w:rPr>
        <w:t>to participate.</w:t>
      </w:r>
    </w:p>
    <w:p w:rsidR="0018019F" w:rsidRPr="00007E75" w:rsidRDefault="0018019F" w:rsidP="00111FDC">
      <w:pPr>
        <w:pStyle w:val="NormalWeb"/>
        <w:spacing w:before="0" w:beforeAutospacing="0" w:after="0" w:afterAutospacing="0"/>
        <w:rPr>
          <w:rFonts w:ascii="Calibri" w:hAnsi="Calibri" w:cs="Calibri"/>
          <w:color w:val="000000" w:themeColor="text1"/>
        </w:rPr>
      </w:pPr>
    </w:p>
    <w:p w:rsidR="0018019F" w:rsidRPr="00007E75" w:rsidRDefault="0018019F" w:rsidP="00007E75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rFonts w:ascii="Calibri" w:hAnsi="Calibri" w:cs="Calibri"/>
          <w:b/>
          <w:bCs/>
          <w:color w:val="000000" w:themeColor="text1"/>
          <w:kern w:val="0"/>
          <w:sz w:val="32"/>
          <w:szCs w:val="32"/>
        </w:rPr>
      </w:pPr>
      <w:r w:rsidRPr="00007E75">
        <w:rPr>
          <w:rFonts w:ascii="Calibri" w:hAnsi="Calibri" w:cs="Calibri"/>
          <w:b/>
          <w:bCs/>
          <w:color w:val="000000" w:themeColor="text1"/>
          <w:kern w:val="0"/>
          <w:sz w:val="32"/>
          <w:szCs w:val="32"/>
        </w:rPr>
        <w:t>Festival Dates &amp; Deadlines</w:t>
      </w:r>
    </w:p>
    <w:p w:rsidR="0018019F" w:rsidRPr="00007E75" w:rsidRDefault="0018019F" w:rsidP="00007E75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rFonts w:ascii="Calibri" w:hAnsi="Calibri" w:cs="Calibri"/>
          <w:b/>
          <w:bCs/>
          <w:color w:val="000000" w:themeColor="text1"/>
          <w:kern w:val="0"/>
          <w:sz w:val="32"/>
          <w:szCs w:val="32"/>
        </w:rPr>
      </w:pPr>
      <w:r w:rsidRPr="00007E75">
        <w:rPr>
          <w:rFonts w:ascii="AppleSystemUIFont" w:hAnsi="AppleSystemUIFont" w:cs="AppleSystemUIFont"/>
          <w:b/>
          <w:bCs/>
          <w:color w:val="000000" w:themeColor="text1"/>
          <w:kern w:val="0"/>
          <w:sz w:val="26"/>
          <w:szCs w:val="26"/>
        </w:rPr>
        <w:t>February 1, 2025</w:t>
      </w:r>
      <w:r w:rsidRPr="00007E75">
        <w:rPr>
          <w:rFonts w:ascii="AppleSystemUIFont" w:hAnsi="AppleSystemUIFont" w:cs="AppleSystemUIFont"/>
          <w:color w:val="000000" w:themeColor="text1"/>
          <w:kern w:val="0"/>
          <w:sz w:val="26"/>
          <w:szCs w:val="26"/>
        </w:rPr>
        <w:t xml:space="preserve"> – Opening Date</w:t>
      </w:r>
    </w:p>
    <w:p w:rsidR="0018019F" w:rsidRPr="00007E75" w:rsidRDefault="0018019F" w:rsidP="00007E75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rFonts w:ascii="AppleSystemUIFont" w:hAnsi="AppleSystemUIFont" w:cs="AppleSystemUIFont"/>
          <w:color w:val="000000" w:themeColor="text1"/>
          <w:kern w:val="0"/>
          <w:sz w:val="26"/>
          <w:szCs w:val="26"/>
        </w:rPr>
      </w:pPr>
      <w:r w:rsidRPr="00007E75">
        <w:rPr>
          <w:rFonts w:ascii="AppleSystemUIFont" w:hAnsi="AppleSystemUIFont" w:cs="AppleSystemUIFont"/>
          <w:b/>
          <w:bCs/>
          <w:color w:val="000000" w:themeColor="text1"/>
          <w:kern w:val="0"/>
          <w:sz w:val="26"/>
          <w:szCs w:val="26"/>
        </w:rPr>
        <w:t>February 14, 2025</w:t>
      </w:r>
      <w:r w:rsidRPr="00007E75">
        <w:rPr>
          <w:rFonts w:ascii="AppleSystemUIFont" w:hAnsi="AppleSystemUIFont" w:cs="AppleSystemUIFont"/>
          <w:color w:val="000000" w:themeColor="text1"/>
          <w:kern w:val="0"/>
          <w:sz w:val="26"/>
          <w:szCs w:val="26"/>
        </w:rPr>
        <w:t xml:space="preserve"> – </w:t>
      </w:r>
      <w:proofErr w:type="spellStart"/>
      <w:r w:rsidRPr="00007E75">
        <w:rPr>
          <w:rFonts w:ascii="AppleSystemUIFont" w:hAnsi="AppleSystemUIFont" w:cs="AppleSystemUIFont"/>
          <w:color w:val="000000" w:themeColor="text1"/>
          <w:kern w:val="0"/>
          <w:sz w:val="26"/>
          <w:szCs w:val="26"/>
        </w:rPr>
        <w:t>Earlybird</w:t>
      </w:r>
      <w:proofErr w:type="spellEnd"/>
      <w:r w:rsidRPr="00007E75">
        <w:rPr>
          <w:rFonts w:ascii="AppleSystemUIFont" w:hAnsi="AppleSystemUIFont" w:cs="AppleSystemUIFont"/>
          <w:color w:val="000000" w:themeColor="text1"/>
          <w:kern w:val="0"/>
          <w:sz w:val="26"/>
          <w:szCs w:val="26"/>
        </w:rPr>
        <w:t xml:space="preserve"> Deadline</w:t>
      </w:r>
    </w:p>
    <w:p w:rsidR="0018019F" w:rsidRPr="00007E75" w:rsidRDefault="0018019F" w:rsidP="00007E75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rFonts w:ascii="AppleSystemUIFont" w:hAnsi="AppleSystemUIFont" w:cs="AppleSystemUIFont"/>
          <w:color w:val="000000" w:themeColor="text1"/>
          <w:kern w:val="0"/>
          <w:sz w:val="26"/>
          <w:szCs w:val="26"/>
        </w:rPr>
      </w:pPr>
      <w:r w:rsidRPr="00007E75">
        <w:rPr>
          <w:rFonts w:ascii="AppleSystemUIFont" w:hAnsi="AppleSystemUIFont" w:cs="AppleSystemUIFont"/>
          <w:b/>
          <w:bCs/>
          <w:color w:val="000000" w:themeColor="text1"/>
          <w:kern w:val="0"/>
          <w:sz w:val="26"/>
          <w:szCs w:val="26"/>
        </w:rPr>
        <w:t>March 7, 2025</w:t>
      </w:r>
      <w:r w:rsidRPr="00007E75">
        <w:rPr>
          <w:rFonts w:ascii="AppleSystemUIFont" w:hAnsi="AppleSystemUIFont" w:cs="AppleSystemUIFont"/>
          <w:color w:val="000000" w:themeColor="text1"/>
          <w:kern w:val="0"/>
          <w:sz w:val="26"/>
          <w:szCs w:val="26"/>
        </w:rPr>
        <w:t xml:space="preserve"> – Regular Deadline</w:t>
      </w:r>
    </w:p>
    <w:p w:rsidR="0018019F" w:rsidRPr="00007E75" w:rsidRDefault="0018019F" w:rsidP="00007E75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rFonts w:ascii="AppleSystemUIFont" w:hAnsi="AppleSystemUIFont" w:cs="AppleSystemUIFont"/>
          <w:color w:val="000000" w:themeColor="text1"/>
          <w:kern w:val="0"/>
          <w:sz w:val="26"/>
          <w:szCs w:val="26"/>
        </w:rPr>
      </w:pPr>
      <w:r w:rsidRPr="00007E75">
        <w:rPr>
          <w:rFonts w:ascii="AppleSystemUIFont" w:hAnsi="AppleSystemUIFont" w:cs="AppleSystemUIFont"/>
          <w:b/>
          <w:bCs/>
          <w:color w:val="000000" w:themeColor="text1"/>
          <w:kern w:val="0"/>
          <w:sz w:val="26"/>
          <w:szCs w:val="26"/>
        </w:rPr>
        <w:t>March 28, 2025</w:t>
      </w:r>
      <w:r w:rsidRPr="00007E75">
        <w:rPr>
          <w:rFonts w:ascii="AppleSystemUIFont" w:hAnsi="AppleSystemUIFont" w:cs="AppleSystemUIFont"/>
          <w:color w:val="000000" w:themeColor="text1"/>
          <w:kern w:val="0"/>
          <w:sz w:val="26"/>
          <w:szCs w:val="26"/>
        </w:rPr>
        <w:t xml:space="preserve"> – Late Deadline</w:t>
      </w:r>
    </w:p>
    <w:p w:rsidR="0018019F" w:rsidRPr="00007E75" w:rsidRDefault="0018019F" w:rsidP="00007E75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rFonts w:ascii="AppleSystemUIFont" w:hAnsi="AppleSystemUIFont" w:cs="AppleSystemUIFont"/>
          <w:color w:val="000000" w:themeColor="text1"/>
          <w:kern w:val="0"/>
          <w:sz w:val="26"/>
          <w:szCs w:val="26"/>
        </w:rPr>
      </w:pPr>
      <w:r w:rsidRPr="00007E75">
        <w:rPr>
          <w:rFonts w:ascii="AppleSystemUIFont" w:hAnsi="AppleSystemUIFont" w:cs="AppleSystemUIFont"/>
          <w:b/>
          <w:bCs/>
          <w:color w:val="000000" w:themeColor="text1"/>
          <w:kern w:val="0"/>
          <w:sz w:val="26"/>
          <w:szCs w:val="26"/>
        </w:rPr>
        <w:t>April 18, 2025</w:t>
      </w:r>
      <w:r w:rsidRPr="00007E75">
        <w:rPr>
          <w:rFonts w:ascii="AppleSystemUIFont" w:hAnsi="AppleSystemUIFont" w:cs="AppleSystemUIFont"/>
          <w:color w:val="000000" w:themeColor="text1"/>
          <w:kern w:val="0"/>
          <w:sz w:val="26"/>
          <w:szCs w:val="26"/>
        </w:rPr>
        <w:t xml:space="preserve"> – Extended Deadline</w:t>
      </w:r>
    </w:p>
    <w:p w:rsidR="0018019F" w:rsidRPr="00007E75" w:rsidRDefault="0018019F" w:rsidP="00007E75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rFonts w:ascii="AppleSystemUIFont" w:hAnsi="AppleSystemUIFont" w:cs="AppleSystemUIFont"/>
          <w:color w:val="000000" w:themeColor="text1"/>
          <w:kern w:val="0"/>
          <w:sz w:val="26"/>
          <w:szCs w:val="26"/>
        </w:rPr>
      </w:pPr>
      <w:r w:rsidRPr="00007E75">
        <w:rPr>
          <w:rFonts w:ascii="AppleSystemUIFont" w:hAnsi="AppleSystemUIFont" w:cs="AppleSystemUIFont"/>
          <w:b/>
          <w:bCs/>
          <w:color w:val="000000" w:themeColor="text1"/>
          <w:kern w:val="0"/>
          <w:sz w:val="26"/>
          <w:szCs w:val="26"/>
        </w:rPr>
        <w:t>April 21, 2025</w:t>
      </w:r>
      <w:r w:rsidRPr="00007E75">
        <w:rPr>
          <w:rFonts w:ascii="AppleSystemUIFont" w:hAnsi="AppleSystemUIFont" w:cs="AppleSystemUIFont"/>
          <w:color w:val="000000" w:themeColor="text1"/>
          <w:kern w:val="0"/>
          <w:sz w:val="26"/>
          <w:szCs w:val="26"/>
        </w:rPr>
        <w:t xml:space="preserve"> – Notification Date</w:t>
      </w:r>
    </w:p>
    <w:p w:rsidR="0018019F" w:rsidRPr="00007E75" w:rsidRDefault="0018019F" w:rsidP="00007E75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rFonts w:ascii="AppleSystemUIFont" w:hAnsi="AppleSystemUIFont" w:cs="AppleSystemUIFont"/>
          <w:color w:val="000000" w:themeColor="text1"/>
          <w:kern w:val="0"/>
          <w:sz w:val="26"/>
          <w:szCs w:val="26"/>
        </w:rPr>
      </w:pPr>
      <w:r w:rsidRPr="00007E75">
        <w:rPr>
          <w:rFonts w:ascii="AppleSystemUIFont" w:hAnsi="AppleSystemUIFont" w:cs="AppleSystemUIFont"/>
          <w:b/>
          <w:bCs/>
          <w:color w:val="000000" w:themeColor="text1"/>
          <w:kern w:val="0"/>
          <w:sz w:val="26"/>
          <w:szCs w:val="26"/>
        </w:rPr>
        <w:t>May 1</w:t>
      </w:r>
      <w:r w:rsidR="00982184" w:rsidRPr="00007E75">
        <w:rPr>
          <w:rFonts w:ascii="AppleSystemUIFont" w:hAnsi="AppleSystemUIFont" w:cs="AppleSystemUIFont"/>
          <w:b/>
          <w:bCs/>
          <w:color w:val="000000" w:themeColor="text1"/>
          <w:kern w:val="0"/>
          <w:sz w:val="26"/>
          <w:szCs w:val="26"/>
        </w:rPr>
        <w:t>7</w:t>
      </w:r>
      <w:r w:rsidRPr="00007E75">
        <w:rPr>
          <w:rFonts w:ascii="AppleSystemUIFont" w:hAnsi="AppleSystemUIFont" w:cs="AppleSystemUIFont"/>
          <w:b/>
          <w:bCs/>
          <w:color w:val="000000" w:themeColor="text1"/>
          <w:kern w:val="0"/>
          <w:sz w:val="26"/>
          <w:szCs w:val="26"/>
        </w:rPr>
        <w:t xml:space="preserve"> – 1</w:t>
      </w:r>
      <w:r w:rsidR="00982184" w:rsidRPr="00007E75">
        <w:rPr>
          <w:rFonts w:ascii="AppleSystemUIFont" w:hAnsi="AppleSystemUIFont" w:cs="AppleSystemUIFont"/>
          <w:b/>
          <w:bCs/>
          <w:color w:val="000000" w:themeColor="text1"/>
          <w:kern w:val="0"/>
          <w:sz w:val="26"/>
          <w:szCs w:val="26"/>
        </w:rPr>
        <w:t>8</w:t>
      </w:r>
      <w:r w:rsidRPr="00007E75">
        <w:rPr>
          <w:rFonts w:ascii="AppleSystemUIFont" w:hAnsi="AppleSystemUIFont" w:cs="AppleSystemUIFont"/>
          <w:b/>
          <w:bCs/>
          <w:color w:val="000000" w:themeColor="text1"/>
          <w:kern w:val="0"/>
          <w:sz w:val="26"/>
          <w:szCs w:val="26"/>
        </w:rPr>
        <w:t>, 2025</w:t>
      </w:r>
      <w:r w:rsidRPr="00007E75">
        <w:rPr>
          <w:rFonts w:ascii="AppleSystemUIFont" w:hAnsi="AppleSystemUIFont" w:cs="AppleSystemUIFont"/>
          <w:color w:val="000000" w:themeColor="text1"/>
          <w:kern w:val="0"/>
          <w:sz w:val="26"/>
          <w:szCs w:val="26"/>
        </w:rPr>
        <w:t xml:space="preserve"> – Event Date</w:t>
      </w:r>
    </w:p>
    <w:p w:rsidR="004E2B80" w:rsidRPr="00007E75" w:rsidRDefault="004E2B80" w:rsidP="00111FDC">
      <w:p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  <w:sz w:val="26"/>
          <w:szCs w:val="26"/>
        </w:rPr>
      </w:pPr>
    </w:p>
    <w:p w:rsidR="0018019F" w:rsidRPr="00007E75" w:rsidRDefault="0018019F" w:rsidP="00007E75">
      <w:p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  <w:sz w:val="26"/>
          <w:szCs w:val="26"/>
        </w:rPr>
      </w:pPr>
      <w:r w:rsidRPr="00007E75">
        <w:rPr>
          <w:rFonts w:ascii="Calibri" w:hAnsi="Calibri" w:cs="Calibri"/>
          <w:color w:val="000000" w:themeColor="text1"/>
          <w:kern w:val="0"/>
          <w:sz w:val="26"/>
          <w:szCs w:val="26"/>
        </w:rPr>
        <w:t xml:space="preserve">For submission guidelines, visit </w:t>
      </w:r>
      <w:hyperlink r:id="rId8" w:history="1">
        <w:r w:rsidR="004E2B80" w:rsidRPr="00007E75">
          <w:rPr>
            <w:rStyle w:val="Hyperlink"/>
            <w:b/>
            <w:bCs/>
            <w:color w:val="000000" w:themeColor="text1"/>
          </w:rPr>
          <w:t>www.glowflarehorrorfestival.com</w:t>
        </w:r>
      </w:hyperlink>
    </w:p>
    <w:p w:rsidR="0018019F" w:rsidRPr="00007E75" w:rsidRDefault="0018019F" w:rsidP="00111FDC">
      <w:p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</w:rPr>
      </w:pPr>
    </w:p>
    <w:p w:rsidR="0018019F" w:rsidRPr="00007E75" w:rsidRDefault="0018019F" w:rsidP="00007E75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 w:themeColor="text1"/>
          <w:kern w:val="0"/>
          <w:sz w:val="32"/>
          <w:szCs w:val="32"/>
        </w:rPr>
      </w:pPr>
      <w:r w:rsidRPr="00007E75">
        <w:rPr>
          <w:rFonts w:ascii="Calibri" w:hAnsi="Calibri" w:cs="Calibri"/>
          <w:b/>
          <w:bCs/>
          <w:color w:val="000000" w:themeColor="text1"/>
          <w:kern w:val="0"/>
          <w:sz w:val="32"/>
          <w:szCs w:val="32"/>
        </w:rPr>
        <w:t>Film Categories for 2025</w:t>
      </w:r>
    </w:p>
    <w:p w:rsidR="0018019F" w:rsidRPr="00007E75" w:rsidRDefault="0018019F" w:rsidP="00007E75">
      <w:p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  <w:sz w:val="26"/>
          <w:szCs w:val="26"/>
        </w:rPr>
      </w:pPr>
      <w:proofErr w:type="spellStart"/>
      <w:r w:rsidRPr="00007E75">
        <w:rPr>
          <w:rFonts w:ascii="Calibri" w:hAnsi="Calibri" w:cs="Calibri"/>
          <w:color w:val="000000" w:themeColor="text1"/>
          <w:kern w:val="0"/>
          <w:sz w:val="26"/>
          <w:szCs w:val="26"/>
        </w:rPr>
        <w:t>Glowflare</w:t>
      </w:r>
      <w:proofErr w:type="spellEnd"/>
      <w:r w:rsidRPr="00007E75">
        <w:rPr>
          <w:rFonts w:ascii="Calibri" w:hAnsi="Calibri" w:cs="Calibri"/>
          <w:color w:val="000000" w:themeColor="text1"/>
          <w:kern w:val="0"/>
          <w:sz w:val="26"/>
          <w:szCs w:val="26"/>
        </w:rPr>
        <w:t xml:space="preserve"> Horror Festival embraces a broad spectrum of horror storytelling, welcoming submissions across multiple subgenres:</w:t>
      </w:r>
    </w:p>
    <w:p w:rsidR="0018019F" w:rsidRPr="00007E75" w:rsidRDefault="0018019F" w:rsidP="00111FDC">
      <w:p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</w:rPr>
      </w:pPr>
    </w:p>
    <w:p w:rsidR="0018019F" w:rsidRPr="00007E75" w:rsidRDefault="0018019F" w:rsidP="00007E75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  <w:sz w:val="26"/>
          <w:szCs w:val="26"/>
        </w:rPr>
      </w:pPr>
      <w:r w:rsidRPr="00007E75">
        <w:rPr>
          <w:rFonts w:ascii="Calibri" w:hAnsi="Calibri" w:cs="Calibri"/>
          <w:b/>
          <w:bCs/>
          <w:color w:val="000000" w:themeColor="text1"/>
          <w:kern w:val="0"/>
          <w:sz w:val="26"/>
          <w:szCs w:val="26"/>
        </w:rPr>
        <w:t>Animated Horror</w:t>
      </w:r>
      <w:r w:rsidRPr="00007E75">
        <w:rPr>
          <w:rFonts w:ascii="Calibri" w:hAnsi="Calibri" w:cs="Calibri"/>
          <w:color w:val="000000" w:themeColor="text1"/>
          <w:kern w:val="0"/>
          <w:sz w:val="26"/>
          <w:szCs w:val="26"/>
        </w:rPr>
        <w:t xml:space="preserve"> – Horror brought to life through 2D, stop-motion, and experimental.</w:t>
      </w:r>
    </w:p>
    <w:p w:rsidR="0018019F" w:rsidRPr="00007E75" w:rsidRDefault="0018019F" w:rsidP="00007E75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  <w:sz w:val="26"/>
          <w:szCs w:val="26"/>
        </w:rPr>
      </w:pPr>
      <w:r w:rsidRPr="00007E75">
        <w:rPr>
          <w:rFonts w:ascii="Calibri" w:hAnsi="Calibri" w:cs="Calibri"/>
          <w:b/>
          <w:bCs/>
          <w:color w:val="000000" w:themeColor="text1"/>
          <w:kern w:val="0"/>
          <w:sz w:val="26"/>
          <w:szCs w:val="26"/>
        </w:rPr>
        <w:t>Comedy Horror</w:t>
      </w:r>
      <w:r w:rsidRPr="00007E75">
        <w:rPr>
          <w:rFonts w:ascii="Calibri" w:hAnsi="Calibri" w:cs="Calibri"/>
          <w:color w:val="000000" w:themeColor="text1"/>
          <w:kern w:val="0"/>
          <w:sz w:val="26"/>
          <w:szCs w:val="26"/>
        </w:rPr>
        <w:t xml:space="preserve"> – Blending horror with humour for a thrilling yet entertaining experience.</w:t>
      </w:r>
    </w:p>
    <w:p w:rsidR="0018019F" w:rsidRPr="00007E75" w:rsidRDefault="0018019F" w:rsidP="00007E75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  <w:sz w:val="26"/>
          <w:szCs w:val="26"/>
        </w:rPr>
      </w:pPr>
      <w:r w:rsidRPr="00007E75">
        <w:rPr>
          <w:rFonts w:ascii="Calibri" w:hAnsi="Calibri" w:cs="Calibri"/>
          <w:b/>
          <w:bCs/>
          <w:color w:val="000000" w:themeColor="text1"/>
          <w:kern w:val="0"/>
          <w:sz w:val="26"/>
          <w:szCs w:val="26"/>
        </w:rPr>
        <w:t>Folk Horror</w:t>
      </w:r>
      <w:r w:rsidRPr="00007E75">
        <w:rPr>
          <w:rFonts w:ascii="Calibri" w:hAnsi="Calibri" w:cs="Calibri"/>
          <w:color w:val="000000" w:themeColor="text1"/>
          <w:kern w:val="0"/>
          <w:sz w:val="26"/>
          <w:szCs w:val="26"/>
        </w:rPr>
        <w:t xml:space="preserve"> – Exploring eerie folklore, supernatural rituals, and rural terror.</w:t>
      </w:r>
    </w:p>
    <w:p w:rsidR="0018019F" w:rsidRPr="00007E75" w:rsidRDefault="0018019F" w:rsidP="00007E75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  <w:sz w:val="26"/>
          <w:szCs w:val="26"/>
        </w:rPr>
      </w:pPr>
      <w:r w:rsidRPr="00007E75">
        <w:rPr>
          <w:rFonts w:ascii="Calibri" w:hAnsi="Calibri" w:cs="Calibri"/>
          <w:b/>
          <w:bCs/>
          <w:color w:val="000000" w:themeColor="text1"/>
          <w:kern w:val="0"/>
          <w:sz w:val="26"/>
          <w:szCs w:val="26"/>
        </w:rPr>
        <w:t>Found Footage Horror</w:t>
      </w:r>
      <w:r w:rsidRPr="00007E75">
        <w:rPr>
          <w:rFonts w:ascii="Calibri" w:hAnsi="Calibri" w:cs="Calibri"/>
          <w:color w:val="000000" w:themeColor="text1"/>
          <w:kern w:val="0"/>
          <w:sz w:val="26"/>
          <w:szCs w:val="26"/>
        </w:rPr>
        <w:t xml:space="preserve"> – Films that blur fiction and reality through first-person horror.</w:t>
      </w:r>
    </w:p>
    <w:p w:rsidR="0018019F" w:rsidRPr="00007E75" w:rsidRDefault="0018019F" w:rsidP="00007E75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  <w:sz w:val="26"/>
          <w:szCs w:val="26"/>
        </w:rPr>
      </w:pPr>
      <w:r w:rsidRPr="00007E75">
        <w:rPr>
          <w:rFonts w:ascii="Calibri" w:hAnsi="Calibri" w:cs="Calibri"/>
          <w:b/>
          <w:bCs/>
          <w:color w:val="000000" w:themeColor="text1"/>
          <w:kern w:val="0"/>
          <w:sz w:val="26"/>
          <w:szCs w:val="26"/>
        </w:rPr>
        <w:t>General Horror</w:t>
      </w:r>
      <w:r w:rsidRPr="00007E75">
        <w:rPr>
          <w:rFonts w:ascii="Calibri" w:hAnsi="Calibri" w:cs="Calibri"/>
          <w:color w:val="000000" w:themeColor="text1"/>
          <w:kern w:val="0"/>
          <w:sz w:val="26"/>
          <w:szCs w:val="26"/>
        </w:rPr>
        <w:t xml:space="preserve"> – Unique horror films that defy strict categorization.</w:t>
      </w:r>
    </w:p>
    <w:p w:rsidR="0018019F" w:rsidRPr="00007E75" w:rsidRDefault="0018019F" w:rsidP="00007E75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  <w:sz w:val="26"/>
          <w:szCs w:val="26"/>
        </w:rPr>
      </w:pPr>
      <w:r w:rsidRPr="00007E75">
        <w:rPr>
          <w:rFonts w:ascii="Calibri" w:hAnsi="Calibri" w:cs="Calibri"/>
          <w:b/>
          <w:bCs/>
          <w:color w:val="000000" w:themeColor="text1"/>
          <w:kern w:val="0"/>
          <w:sz w:val="26"/>
          <w:szCs w:val="26"/>
        </w:rPr>
        <w:t>Gore &amp; Extreme Horror</w:t>
      </w:r>
      <w:r w:rsidRPr="00007E75">
        <w:rPr>
          <w:rFonts w:ascii="Calibri" w:hAnsi="Calibri" w:cs="Calibri"/>
          <w:color w:val="000000" w:themeColor="text1"/>
          <w:kern w:val="0"/>
          <w:sz w:val="26"/>
          <w:szCs w:val="26"/>
        </w:rPr>
        <w:t xml:space="preserve"> – Blood-soaked and boundary-pushing horror.</w:t>
      </w:r>
    </w:p>
    <w:p w:rsidR="0018019F" w:rsidRPr="00007E75" w:rsidRDefault="0018019F" w:rsidP="00007E75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  <w:sz w:val="26"/>
          <w:szCs w:val="26"/>
        </w:rPr>
      </w:pPr>
      <w:r w:rsidRPr="00007E75">
        <w:rPr>
          <w:rFonts w:ascii="Calibri" w:hAnsi="Calibri" w:cs="Calibri"/>
          <w:b/>
          <w:bCs/>
          <w:color w:val="000000" w:themeColor="text1"/>
          <w:kern w:val="0"/>
          <w:sz w:val="26"/>
          <w:szCs w:val="26"/>
        </w:rPr>
        <w:t>Monster Horror</w:t>
      </w:r>
      <w:r w:rsidRPr="00007E75">
        <w:rPr>
          <w:rFonts w:ascii="Calibri" w:hAnsi="Calibri" w:cs="Calibri"/>
          <w:color w:val="000000" w:themeColor="text1"/>
          <w:kern w:val="0"/>
          <w:sz w:val="26"/>
          <w:szCs w:val="26"/>
        </w:rPr>
        <w:t xml:space="preserve"> – Featuring creatures, cryptids, and supernatural beings.</w:t>
      </w:r>
    </w:p>
    <w:p w:rsidR="0018019F" w:rsidRPr="00007E75" w:rsidRDefault="0018019F" w:rsidP="00007E75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  <w:sz w:val="26"/>
          <w:szCs w:val="26"/>
        </w:rPr>
      </w:pPr>
      <w:r w:rsidRPr="00007E75">
        <w:rPr>
          <w:rFonts w:ascii="Calibri" w:hAnsi="Calibri" w:cs="Calibri"/>
          <w:b/>
          <w:bCs/>
          <w:color w:val="000000" w:themeColor="text1"/>
          <w:kern w:val="0"/>
          <w:sz w:val="26"/>
          <w:szCs w:val="26"/>
        </w:rPr>
        <w:t>Psychological Horror</w:t>
      </w:r>
      <w:r w:rsidRPr="00007E75">
        <w:rPr>
          <w:rFonts w:ascii="Calibri" w:hAnsi="Calibri" w:cs="Calibri"/>
          <w:color w:val="000000" w:themeColor="text1"/>
          <w:kern w:val="0"/>
          <w:sz w:val="26"/>
          <w:szCs w:val="26"/>
        </w:rPr>
        <w:t xml:space="preserve"> – Tension-driven horror exploring paranoia and mental descent.</w:t>
      </w:r>
    </w:p>
    <w:p w:rsidR="0018019F" w:rsidRPr="00007E75" w:rsidRDefault="0018019F" w:rsidP="00007E75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  <w:sz w:val="26"/>
          <w:szCs w:val="26"/>
        </w:rPr>
      </w:pPr>
      <w:r w:rsidRPr="00007E75">
        <w:rPr>
          <w:rFonts w:ascii="Calibri" w:hAnsi="Calibri" w:cs="Calibri"/>
          <w:b/>
          <w:bCs/>
          <w:color w:val="000000" w:themeColor="text1"/>
          <w:kern w:val="0"/>
          <w:sz w:val="26"/>
          <w:szCs w:val="26"/>
        </w:rPr>
        <w:t>Sci-Fi Horror</w:t>
      </w:r>
      <w:r w:rsidRPr="00007E75">
        <w:rPr>
          <w:rFonts w:ascii="Calibri" w:hAnsi="Calibri" w:cs="Calibri"/>
          <w:color w:val="000000" w:themeColor="text1"/>
          <w:kern w:val="0"/>
          <w:sz w:val="26"/>
          <w:szCs w:val="26"/>
        </w:rPr>
        <w:t xml:space="preserve"> – Fusions of horror with technology, space, or scientific experimentation.</w:t>
      </w:r>
    </w:p>
    <w:p w:rsidR="0018019F" w:rsidRPr="00007E75" w:rsidRDefault="0018019F" w:rsidP="00007E75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  <w:sz w:val="26"/>
          <w:szCs w:val="26"/>
        </w:rPr>
      </w:pPr>
      <w:r w:rsidRPr="00007E75">
        <w:rPr>
          <w:rFonts w:ascii="Calibri" w:hAnsi="Calibri" w:cs="Calibri"/>
          <w:b/>
          <w:bCs/>
          <w:color w:val="000000" w:themeColor="text1"/>
          <w:kern w:val="0"/>
          <w:sz w:val="26"/>
          <w:szCs w:val="26"/>
        </w:rPr>
        <w:t>Slasher Horror</w:t>
      </w:r>
      <w:r w:rsidRPr="00007E75">
        <w:rPr>
          <w:rFonts w:ascii="Calibri" w:hAnsi="Calibri" w:cs="Calibri"/>
          <w:color w:val="000000" w:themeColor="text1"/>
          <w:kern w:val="0"/>
          <w:sz w:val="26"/>
          <w:szCs w:val="26"/>
        </w:rPr>
        <w:t xml:space="preserve"> – Featuring relentless killers and creative kills.</w:t>
      </w:r>
    </w:p>
    <w:p w:rsidR="00982184" w:rsidRPr="00007E75" w:rsidRDefault="0018019F" w:rsidP="00007E75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  <w:sz w:val="26"/>
          <w:szCs w:val="26"/>
        </w:rPr>
      </w:pPr>
      <w:r w:rsidRPr="00007E75">
        <w:rPr>
          <w:rFonts w:ascii="Calibri" w:hAnsi="Calibri" w:cs="Calibri"/>
          <w:b/>
          <w:bCs/>
          <w:color w:val="000000" w:themeColor="text1"/>
          <w:kern w:val="0"/>
          <w:sz w:val="26"/>
          <w:szCs w:val="26"/>
        </w:rPr>
        <w:t>Supernatural Horror</w:t>
      </w:r>
      <w:r w:rsidRPr="00007E75">
        <w:rPr>
          <w:rFonts w:ascii="Calibri" w:hAnsi="Calibri" w:cs="Calibri"/>
          <w:color w:val="000000" w:themeColor="text1"/>
          <w:kern w:val="0"/>
          <w:sz w:val="26"/>
          <w:szCs w:val="26"/>
        </w:rPr>
        <w:t xml:space="preserve"> – Ghosts, hauntings, and demonic terrors.</w:t>
      </w:r>
    </w:p>
    <w:p w:rsidR="004E2B80" w:rsidRDefault="0018019F" w:rsidP="00007E75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  <w:sz w:val="26"/>
          <w:szCs w:val="26"/>
        </w:rPr>
      </w:pPr>
      <w:r w:rsidRPr="00007E75">
        <w:rPr>
          <w:rFonts w:ascii="Calibri" w:hAnsi="Calibri" w:cs="Calibri"/>
          <w:b/>
          <w:bCs/>
          <w:color w:val="000000" w:themeColor="text1"/>
          <w:kern w:val="0"/>
          <w:sz w:val="26"/>
          <w:szCs w:val="26"/>
        </w:rPr>
        <w:t>Zombie Horror</w:t>
      </w:r>
      <w:r w:rsidRPr="00007E75">
        <w:rPr>
          <w:rFonts w:ascii="Calibri" w:hAnsi="Calibri" w:cs="Calibri"/>
          <w:color w:val="000000" w:themeColor="text1"/>
          <w:kern w:val="0"/>
          <w:sz w:val="26"/>
          <w:szCs w:val="26"/>
        </w:rPr>
        <w:t xml:space="preserve"> – Undead nightmares and apocalyptic horror.</w:t>
      </w:r>
    </w:p>
    <w:p w:rsidR="00007E75" w:rsidRDefault="00007E75" w:rsidP="00007E75">
      <w:p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  <w:sz w:val="26"/>
          <w:szCs w:val="26"/>
        </w:rPr>
      </w:pPr>
    </w:p>
    <w:p w:rsidR="00007E75" w:rsidRPr="00007E75" w:rsidRDefault="00007E75" w:rsidP="00007E75">
      <w:p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  <w:sz w:val="26"/>
          <w:szCs w:val="26"/>
        </w:rPr>
      </w:pPr>
    </w:p>
    <w:p w:rsidR="0018019F" w:rsidRPr="00007E75" w:rsidRDefault="0018019F" w:rsidP="00111FDC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 w:themeColor="text1"/>
          <w:kern w:val="0"/>
          <w:sz w:val="32"/>
          <w:szCs w:val="32"/>
        </w:rPr>
      </w:pPr>
      <w:r w:rsidRPr="00007E75">
        <w:rPr>
          <w:rFonts w:ascii="Calibri" w:hAnsi="Calibri" w:cs="Calibri"/>
          <w:b/>
          <w:bCs/>
          <w:color w:val="000000" w:themeColor="text1"/>
          <w:kern w:val="0"/>
          <w:sz w:val="32"/>
          <w:szCs w:val="32"/>
        </w:rPr>
        <w:lastRenderedPageBreak/>
        <w:t>Official Festival Awards</w:t>
      </w:r>
    </w:p>
    <w:p w:rsidR="00111FDC" w:rsidRPr="00007E75" w:rsidRDefault="00111FDC" w:rsidP="00111FDC">
      <w:pPr>
        <w:pStyle w:val="NormalWeb"/>
        <w:spacing w:before="0" w:beforeAutospacing="0" w:after="0" w:afterAutospacing="0"/>
        <w:rPr>
          <w:rFonts w:ascii="Calibri" w:hAnsi="Calibri" w:cs="Calibri"/>
          <w:color w:val="000000" w:themeColor="text1"/>
          <w:sz w:val="26"/>
          <w:szCs w:val="26"/>
        </w:rPr>
      </w:pPr>
      <w:r w:rsidRPr="00007E75">
        <w:rPr>
          <w:rFonts w:ascii="Calibri" w:hAnsi="Calibri" w:cs="Calibri"/>
          <w:color w:val="000000" w:themeColor="text1"/>
          <w:sz w:val="26"/>
          <w:szCs w:val="26"/>
        </w:rPr>
        <w:t xml:space="preserve">The </w:t>
      </w:r>
      <w:r w:rsidRPr="00007E75">
        <w:rPr>
          <w:rStyle w:val="Strong"/>
          <w:rFonts w:ascii="Calibri" w:hAnsi="Calibri" w:cs="Calibri"/>
          <w:color w:val="000000" w:themeColor="text1"/>
          <w:sz w:val="26"/>
          <w:szCs w:val="26"/>
        </w:rPr>
        <w:t>Official Festival Awards</w:t>
      </w:r>
      <w:r w:rsidRPr="00007E75">
        <w:rPr>
          <w:rStyle w:val="apple-converted-space"/>
          <w:rFonts w:ascii="Calibri" w:hAnsi="Calibri" w:cs="Calibri"/>
          <w:color w:val="000000" w:themeColor="text1"/>
          <w:sz w:val="26"/>
          <w:szCs w:val="26"/>
        </w:rPr>
        <w:t> </w:t>
      </w:r>
      <w:r w:rsidRPr="00007E75">
        <w:rPr>
          <w:rFonts w:ascii="Calibri" w:hAnsi="Calibri" w:cs="Calibri"/>
          <w:color w:val="000000" w:themeColor="text1"/>
          <w:sz w:val="26"/>
          <w:szCs w:val="26"/>
        </w:rPr>
        <w:t>celebrate excellence in filmmaking, recognising outstanding achievements in storytelling, performance, and technical craft. Honours for</w:t>
      </w:r>
      <w:r w:rsidRPr="00007E75">
        <w:rPr>
          <w:rStyle w:val="apple-converted-space"/>
          <w:rFonts w:ascii="Calibri" w:hAnsi="Calibri" w:cs="Calibri"/>
          <w:color w:val="000000" w:themeColor="text1"/>
          <w:sz w:val="26"/>
          <w:szCs w:val="26"/>
        </w:rPr>
        <w:t> </w:t>
      </w:r>
      <w:r w:rsidRPr="00007E75">
        <w:rPr>
          <w:rStyle w:val="Strong"/>
          <w:rFonts w:ascii="Calibri" w:hAnsi="Calibri" w:cs="Calibri"/>
          <w:color w:val="000000" w:themeColor="text1"/>
          <w:sz w:val="26"/>
          <w:szCs w:val="26"/>
        </w:rPr>
        <w:t>Best Overall Film</w:t>
      </w:r>
      <w:r w:rsidRPr="00007E75">
        <w:rPr>
          <w:rStyle w:val="apple-converted-space"/>
          <w:rFonts w:ascii="Calibri" w:hAnsi="Calibri" w:cs="Calibri"/>
          <w:color w:val="000000" w:themeColor="text1"/>
          <w:sz w:val="26"/>
          <w:szCs w:val="26"/>
        </w:rPr>
        <w:t> </w:t>
      </w:r>
      <w:r w:rsidRPr="00007E75">
        <w:rPr>
          <w:rFonts w:ascii="Calibri" w:hAnsi="Calibri" w:cs="Calibri"/>
          <w:color w:val="000000" w:themeColor="text1"/>
          <w:sz w:val="26"/>
          <w:szCs w:val="26"/>
        </w:rPr>
        <w:t>include</w:t>
      </w:r>
      <w:r w:rsidRPr="00007E75">
        <w:rPr>
          <w:rStyle w:val="apple-converted-space"/>
          <w:rFonts w:ascii="Calibri" w:hAnsi="Calibri" w:cs="Calibri"/>
          <w:color w:val="000000" w:themeColor="text1"/>
          <w:sz w:val="26"/>
          <w:szCs w:val="26"/>
        </w:rPr>
        <w:t> </w:t>
      </w:r>
      <w:r w:rsidRPr="00007E75">
        <w:rPr>
          <w:rStyle w:val="Strong"/>
          <w:rFonts w:ascii="Calibri" w:hAnsi="Calibri" w:cs="Calibri"/>
          <w:color w:val="000000" w:themeColor="text1"/>
          <w:sz w:val="26"/>
          <w:szCs w:val="26"/>
        </w:rPr>
        <w:t>Best Feature Film</w:t>
      </w:r>
      <w:r w:rsidRPr="00007E75">
        <w:rPr>
          <w:rStyle w:val="apple-converted-space"/>
          <w:rFonts w:ascii="Calibri" w:hAnsi="Calibri" w:cs="Calibri"/>
          <w:color w:val="000000" w:themeColor="text1"/>
          <w:sz w:val="26"/>
          <w:szCs w:val="26"/>
        </w:rPr>
        <w:t> </w:t>
      </w:r>
      <w:r w:rsidRPr="00007E75">
        <w:rPr>
          <w:rFonts w:ascii="Calibri" w:hAnsi="Calibri" w:cs="Calibri"/>
          <w:color w:val="000000" w:themeColor="text1"/>
          <w:sz w:val="26"/>
          <w:szCs w:val="26"/>
        </w:rPr>
        <w:t>and</w:t>
      </w:r>
      <w:r w:rsidRPr="00007E75">
        <w:rPr>
          <w:rStyle w:val="apple-converted-space"/>
          <w:rFonts w:ascii="Calibri" w:hAnsi="Calibri" w:cs="Calibri"/>
          <w:color w:val="000000" w:themeColor="text1"/>
          <w:sz w:val="26"/>
          <w:szCs w:val="26"/>
        </w:rPr>
        <w:t> </w:t>
      </w:r>
      <w:r w:rsidRPr="00007E75">
        <w:rPr>
          <w:rStyle w:val="Strong"/>
          <w:rFonts w:ascii="Calibri" w:hAnsi="Calibri" w:cs="Calibri"/>
          <w:color w:val="000000" w:themeColor="text1"/>
          <w:sz w:val="26"/>
          <w:szCs w:val="26"/>
        </w:rPr>
        <w:t>Best Short Film</w:t>
      </w:r>
      <w:r w:rsidRPr="00007E75">
        <w:rPr>
          <w:rFonts w:ascii="Calibri" w:hAnsi="Calibri" w:cs="Calibri"/>
          <w:color w:val="000000" w:themeColor="text1"/>
          <w:sz w:val="26"/>
          <w:szCs w:val="26"/>
        </w:rPr>
        <w:t>, while the</w:t>
      </w:r>
      <w:r w:rsidRPr="00007E75">
        <w:rPr>
          <w:rStyle w:val="apple-converted-space"/>
          <w:rFonts w:ascii="Calibri" w:hAnsi="Calibri" w:cs="Calibri"/>
          <w:color w:val="000000" w:themeColor="text1"/>
          <w:sz w:val="26"/>
          <w:szCs w:val="26"/>
        </w:rPr>
        <w:t> </w:t>
      </w:r>
      <w:r w:rsidRPr="00007E75">
        <w:rPr>
          <w:rStyle w:val="Strong"/>
          <w:rFonts w:ascii="Calibri" w:hAnsi="Calibri" w:cs="Calibri"/>
          <w:color w:val="000000" w:themeColor="text1"/>
          <w:sz w:val="26"/>
          <w:szCs w:val="26"/>
        </w:rPr>
        <w:t>Best Performances</w:t>
      </w:r>
      <w:r w:rsidRPr="00007E75">
        <w:rPr>
          <w:rStyle w:val="apple-converted-space"/>
          <w:rFonts w:ascii="Calibri" w:hAnsi="Calibri" w:cs="Calibri"/>
          <w:color w:val="000000" w:themeColor="text1"/>
          <w:sz w:val="26"/>
          <w:szCs w:val="26"/>
        </w:rPr>
        <w:t> </w:t>
      </w:r>
      <w:r w:rsidRPr="00007E75">
        <w:rPr>
          <w:rFonts w:ascii="Calibri" w:hAnsi="Calibri" w:cs="Calibri"/>
          <w:color w:val="000000" w:themeColor="text1"/>
          <w:sz w:val="26"/>
          <w:szCs w:val="26"/>
        </w:rPr>
        <w:t>category highlights exceptional acting with awards for</w:t>
      </w:r>
      <w:r w:rsidRPr="00007E75">
        <w:rPr>
          <w:rStyle w:val="apple-converted-space"/>
          <w:rFonts w:ascii="Calibri" w:hAnsi="Calibri" w:cs="Calibri"/>
          <w:color w:val="000000" w:themeColor="text1"/>
          <w:sz w:val="26"/>
          <w:szCs w:val="26"/>
        </w:rPr>
        <w:t> </w:t>
      </w:r>
      <w:r w:rsidRPr="00007E75">
        <w:rPr>
          <w:rStyle w:val="Strong"/>
          <w:rFonts w:ascii="Calibri" w:hAnsi="Calibri" w:cs="Calibri"/>
          <w:color w:val="000000" w:themeColor="text1"/>
          <w:sz w:val="26"/>
          <w:szCs w:val="26"/>
        </w:rPr>
        <w:t>Best Actor, Best Actress, Best Supporting Actor, and Best Supporting Actress</w:t>
      </w:r>
      <w:r w:rsidRPr="00007E75">
        <w:rPr>
          <w:rFonts w:ascii="Calibri" w:hAnsi="Calibri" w:cs="Calibri"/>
          <w:color w:val="000000" w:themeColor="text1"/>
          <w:sz w:val="26"/>
          <w:szCs w:val="26"/>
        </w:rPr>
        <w:t>.</w:t>
      </w:r>
    </w:p>
    <w:p w:rsidR="00111FDC" w:rsidRPr="00007E75" w:rsidRDefault="00111FDC" w:rsidP="00111FDC">
      <w:pPr>
        <w:pStyle w:val="NormalWeb"/>
        <w:spacing w:before="0" w:beforeAutospacing="0" w:after="0" w:afterAutospacing="0"/>
        <w:rPr>
          <w:rFonts w:ascii="Calibri" w:hAnsi="Calibri" w:cs="Calibri"/>
          <w:color w:val="000000" w:themeColor="text1"/>
          <w:sz w:val="26"/>
          <w:szCs w:val="26"/>
        </w:rPr>
      </w:pPr>
    </w:p>
    <w:p w:rsidR="00111FDC" w:rsidRPr="00007E75" w:rsidRDefault="00111FDC" w:rsidP="00111FDC">
      <w:pPr>
        <w:pStyle w:val="NormalWeb"/>
        <w:spacing w:before="0" w:beforeAutospacing="0" w:after="0" w:afterAutospacing="0"/>
        <w:rPr>
          <w:rFonts w:ascii="Calibri" w:hAnsi="Calibri" w:cs="Calibri"/>
          <w:color w:val="000000" w:themeColor="text1"/>
          <w:sz w:val="26"/>
          <w:szCs w:val="26"/>
        </w:rPr>
      </w:pPr>
      <w:r w:rsidRPr="00007E75">
        <w:rPr>
          <w:rFonts w:ascii="Calibri" w:hAnsi="Calibri" w:cs="Calibri"/>
          <w:color w:val="000000" w:themeColor="text1"/>
          <w:sz w:val="26"/>
          <w:szCs w:val="26"/>
        </w:rPr>
        <w:t>Technical and creative accomplishments are recognised with awards such as</w:t>
      </w:r>
      <w:r w:rsidRPr="00007E75">
        <w:rPr>
          <w:rStyle w:val="apple-converted-space"/>
          <w:rFonts w:ascii="Calibri" w:hAnsi="Calibri" w:cs="Calibri"/>
          <w:color w:val="000000" w:themeColor="text1"/>
          <w:sz w:val="26"/>
          <w:szCs w:val="26"/>
        </w:rPr>
        <w:t> </w:t>
      </w:r>
      <w:r w:rsidRPr="00007E75">
        <w:rPr>
          <w:rStyle w:val="Strong"/>
          <w:rFonts w:ascii="Calibri" w:hAnsi="Calibri" w:cs="Calibri"/>
          <w:color w:val="000000" w:themeColor="text1"/>
          <w:sz w:val="26"/>
          <w:szCs w:val="26"/>
        </w:rPr>
        <w:t>Best Director, Best Screenplay, Best Cinematography, Best Editing, Best Score, Best Sound Design, Best Special Effects (Practical or CGI), and Best Makeup &amp; Creature Design</w:t>
      </w:r>
      <w:r w:rsidRPr="00007E75">
        <w:rPr>
          <w:rFonts w:ascii="Calibri" w:hAnsi="Calibri" w:cs="Calibri"/>
          <w:color w:val="000000" w:themeColor="text1"/>
          <w:sz w:val="26"/>
          <w:szCs w:val="26"/>
        </w:rPr>
        <w:t>. Additionally, horror subgenres are given special recognition, including</w:t>
      </w:r>
      <w:r w:rsidRPr="00007E75">
        <w:rPr>
          <w:rStyle w:val="apple-converted-space"/>
          <w:rFonts w:ascii="Calibri" w:hAnsi="Calibri" w:cs="Calibri"/>
          <w:color w:val="000000" w:themeColor="text1"/>
          <w:sz w:val="26"/>
          <w:szCs w:val="26"/>
        </w:rPr>
        <w:t> </w:t>
      </w:r>
      <w:r w:rsidRPr="00007E75">
        <w:rPr>
          <w:rStyle w:val="Strong"/>
          <w:rFonts w:ascii="Calibri" w:hAnsi="Calibri" w:cs="Calibri"/>
          <w:color w:val="000000" w:themeColor="text1"/>
          <w:sz w:val="26"/>
          <w:szCs w:val="26"/>
        </w:rPr>
        <w:t>Best Supernatural Horror, Best Psychological Horror, Best Slasher Horror, and Best Creature Horror.</w:t>
      </w:r>
    </w:p>
    <w:p w:rsidR="00111FDC" w:rsidRPr="00007E75" w:rsidRDefault="00111FDC" w:rsidP="00111FDC">
      <w:pPr>
        <w:pStyle w:val="NormalWeb"/>
        <w:spacing w:before="0" w:beforeAutospacing="0" w:after="0" w:afterAutospacing="0"/>
        <w:rPr>
          <w:rFonts w:ascii="Calibri" w:hAnsi="Calibri" w:cs="Calibri"/>
          <w:color w:val="000000" w:themeColor="text1"/>
          <w:sz w:val="26"/>
          <w:szCs w:val="26"/>
        </w:rPr>
      </w:pPr>
    </w:p>
    <w:p w:rsidR="00111FDC" w:rsidRPr="00007E75" w:rsidRDefault="00111FDC" w:rsidP="00111FDC">
      <w:pPr>
        <w:pStyle w:val="NormalWeb"/>
        <w:spacing w:before="0" w:beforeAutospacing="0" w:after="0" w:afterAutospacing="0"/>
        <w:rPr>
          <w:rFonts w:ascii="Calibri" w:hAnsi="Calibri" w:cs="Calibri"/>
          <w:color w:val="000000" w:themeColor="text1"/>
          <w:sz w:val="26"/>
          <w:szCs w:val="26"/>
        </w:rPr>
      </w:pPr>
      <w:r w:rsidRPr="00007E75">
        <w:rPr>
          <w:rFonts w:ascii="Calibri" w:hAnsi="Calibri" w:cs="Calibri"/>
          <w:color w:val="000000" w:themeColor="text1"/>
          <w:sz w:val="26"/>
          <w:szCs w:val="26"/>
        </w:rPr>
        <w:t>To honour filmmakers working within financial constraints, awards will be presented for</w:t>
      </w:r>
      <w:r w:rsidRPr="00007E75">
        <w:rPr>
          <w:rStyle w:val="apple-converted-space"/>
          <w:rFonts w:ascii="Calibri" w:hAnsi="Calibri" w:cs="Calibri"/>
          <w:color w:val="000000" w:themeColor="text1"/>
          <w:sz w:val="26"/>
          <w:szCs w:val="26"/>
        </w:rPr>
        <w:t> </w:t>
      </w:r>
      <w:r w:rsidRPr="00007E75">
        <w:rPr>
          <w:rStyle w:val="Strong"/>
          <w:rFonts w:ascii="Calibri" w:hAnsi="Calibri" w:cs="Calibri"/>
          <w:color w:val="000000" w:themeColor="text1"/>
          <w:sz w:val="26"/>
          <w:szCs w:val="26"/>
        </w:rPr>
        <w:t>Best Film Made for £50,000 or Less</w:t>
      </w:r>
      <w:r w:rsidRPr="00007E75">
        <w:rPr>
          <w:rStyle w:val="apple-converted-space"/>
          <w:rFonts w:ascii="Calibri" w:hAnsi="Calibri" w:cs="Calibri"/>
          <w:color w:val="000000" w:themeColor="text1"/>
          <w:sz w:val="26"/>
          <w:szCs w:val="26"/>
        </w:rPr>
        <w:t> </w:t>
      </w:r>
      <w:r w:rsidRPr="00007E75">
        <w:rPr>
          <w:rFonts w:ascii="Calibri" w:hAnsi="Calibri" w:cs="Calibri"/>
          <w:color w:val="000000" w:themeColor="text1"/>
          <w:sz w:val="26"/>
          <w:szCs w:val="26"/>
        </w:rPr>
        <w:t>and</w:t>
      </w:r>
      <w:r w:rsidRPr="00007E75">
        <w:rPr>
          <w:rStyle w:val="apple-converted-space"/>
          <w:rFonts w:ascii="Calibri" w:hAnsi="Calibri" w:cs="Calibri"/>
          <w:color w:val="000000" w:themeColor="text1"/>
          <w:sz w:val="26"/>
          <w:szCs w:val="26"/>
        </w:rPr>
        <w:t> </w:t>
      </w:r>
      <w:r w:rsidRPr="00007E75">
        <w:rPr>
          <w:rStyle w:val="Strong"/>
          <w:rFonts w:ascii="Calibri" w:hAnsi="Calibri" w:cs="Calibri"/>
          <w:color w:val="000000" w:themeColor="text1"/>
          <w:sz w:val="26"/>
          <w:szCs w:val="26"/>
        </w:rPr>
        <w:t xml:space="preserve">Best Film Made for £1,000 or </w:t>
      </w:r>
      <w:proofErr w:type="gramStart"/>
      <w:r w:rsidRPr="00007E75">
        <w:rPr>
          <w:rStyle w:val="Strong"/>
          <w:rFonts w:ascii="Calibri" w:hAnsi="Calibri" w:cs="Calibri"/>
          <w:color w:val="000000" w:themeColor="text1"/>
          <w:sz w:val="26"/>
          <w:szCs w:val="26"/>
        </w:rPr>
        <w:t>Less</w:t>
      </w:r>
      <w:proofErr w:type="gramEnd"/>
      <w:r w:rsidRPr="00007E75">
        <w:rPr>
          <w:rFonts w:ascii="Calibri" w:hAnsi="Calibri" w:cs="Calibri"/>
          <w:color w:val="000000" w:themeColor="text1"/>
          <w:sz w:val="26"/>
          <w:szCs w:val="26"/>
        </w:rPr>
        <w:t>. The festival also embraces the spirit of horror with fun awards such as</w:t>
      </w:r>
      <w:r w:rsidRPr="00007E75">
        <w:rPr>
          <w:rStyle w:val="apple-converted-space"/>
          <w:rFonts w:ascii="Calibri" w:hAnsi="Calibri" w:cs="Calibri"/>
          <w:color w:val="000000" w:themeColor="text1"/>
          <w:sz w:val="26"/>
          <w:szCs w:val="26"/>
        </w:rPr>
        <w:t> </w:t>
      </w:r>
      <w:r w:rsidRPr="00007E75">
        <w:rPr>
          <w:rStyle w:val="Strong"/>
          <w:rFonts w:ascii="Calibri" w:hAnsi="Calibri" w:cs="Calibri"/>
          <w:color w:val="000000" w:themeColor="text1"/>
          <w:sz w:val="26"/>
          <w:szCs w:val="26"/>
        </w:rPr>
        <w:t>Best Spine-Chiller, Best Kill Scene, Best Upcoming Filmmaker, and Best Villain</w:t>
      </w:r>
      <w:r w:rsidRPr="00007E75">
        <w:rPr>
          <w:rFonts w:ascii="Calibri" w:hAnsi="Calibri" w:cs="Calibri"/>
          <w:color w:val="000000" w:themeColor="text1"/>
          <w:sz w:val="26"/>
          <w:szCs w:val="26"/>
        </w:rPr>
        <w:t>.</w:t>
      </w:r>
    </w:p>
    <w:p w:rsidR="00111FDC" w:rsidRPr="00007E75" w:rsidRDefault="00111FDC" w:rsidP="00111FDC">
      <w:pPr>
        <w:pStyle w:val="NormalWeb"/>
        <w:spacing w:before="0" w:beforeAutospacing="0" w:after="0" w:afterAutospacing="0"/>
        <w:rPr>
          <w:rFonts w:ascii="Calibri" w:hAnsi="Calibri" w:cs="Calibri"/>
          <w:color w:val="000000" w:themeColor="text1"/>
          <w:sz w:val="26"/>
          <w:szCs w:val="26"/>
        </w:rPr>
      </w:pPr>
    </w:p>
    <w:p w:rsidR="0018019F" w:rsidRPr="00007E75" w:rsidRDefault="00111FDC" w:rsidP="00111FDC">
      <w:pPr>
        <w:pStyle w:val="NormalWeb"/>
        <w:spacing w:before="0" w:beforeAutospacing="0" w:after="0" w:afterAutospacing="0"/>
        <w:rPr>
          <w:rFonts w:ascii="Calibri" w:hAnsi="Calibri" w:cs="Calibri"/>
          <w:color w:val="000000" w:themeColor="text1"/>
          <w:sz w:val="26"/>
          <w:szCs w:val="26"/>
        </w:rPr>
      </w:pPr>
      <w:r w:rsidRPr="00007E75">
        <w:rPr>
          <w:rFonts w:ascii="Calibri" w:hAnsi="Calibri" w:cs="Calibri"/>
          <w:color w:val="000000" w:themeColor="text1"/>
          <w:sz w:val="26"/>
          <w:szCs w:val="26"/>
        </w:rPr>
        <w:t>Beyond these categories, there may be additional awards, ensuring that a wide range of talent and creativity is recognised. The</w:t>
      </w:r>
      <w:r w:rsidRPr="00007E75">
        <w:rPr>
          <w:rStyle w:val="apple-converted-space"/>
          <w:rFonts w:ascii="Calibri" w:hAnsi="Calibri" w:cs="Calibri"/>
          <w:color w:val="000000" w:themeColor="text1"/>
          <w:sz w:val="26"/>
          <w:szCs w:val="26"/>
        </w:rPr>
        <w:t> </w:t>
      </w:r>
      <w:r w:rsidRPr="00007E75">
        <w:rPr>
          <w:rStyle w:val="Strong"/>
          <w:rFonts w:ascii="Calibri" w:hAnsi="Calibri" w:cs="Calibri"/>
          <w:color w:val="000000" w:themeColor="text1"/>
          <w:sz w:val="26"/>
          <w:szCs w:val="26"/>
        </w:rPr>
        <w:t>Audience Choice Awards</w:t>
      </w:r>
      <w:r w:rsidRPr="00007E75">
        <w:rPr>
          <w:rStyle w:val="apple-converted-space"/>
          <w:rFonts w:ascii="Calibri" w:hAnsi="Calibri" w:cs="Calibri"/>
          <w:color w:val="000000" w:themeColor="text1"/>
          <w:sz w:val="26"/>
          <w:szCs w:val="26"/>
        </w:rPr>
        <w:t> </w:t>
      </w:r>
      <w:r w:rsidRPr="00007E75">
        <w:rPr>
          <w:rFonts w:ascii="Calibri" w:hAnsi="Calibri" w:cs="Calibri"/>
          <w:color w:val="000000" w:themeColor="text1"/>
          <w:sz w:val="26"/>
          <w:szCs w:val="26"/>
        </w:rPr>
        <w:t>will also allow festivalgoers to have their say, celebrating the films that resonate most with viewers.</w:t>
      </w:r>
    </w:p>
    <w:p w:rsidR="00111FDC" w:rsidRPr="00007E75" w:rsidRDefault="00111FDC" w:rsidP="00111FDC">
      <w:pPr>
        <w:pStyle w:val="NormalWeb"/>
        <w:spacing w:before="0" w:beforeAutospacing="0" w:after="0" w:afterAutospacing="0"/>
        <w:rPr>
          <w:rFonts w:ascii="Calibri" w:hAnsi="Calibri" w:cs="Calibri"/>
          <w:color w:val="000000" w:themeColor="text1"/>
          <w:sz w:val="26"/>
          <w:szCs w:val="26"/>
        </w:rPr>
      </w:pPr>
    </w:p>
    <w:p w:rsidR="0018019F" w:rsidRPr="00007E75" w:rsidRDefault="0018019F" w:rsidP="00111FDC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 w:themeColor="text1"/>
          <w:kern w:val="0"/>
          <w:sz w:val="32"/>
          <w:szCs w:val="32"/>
        </w:rPr>
      </w:pPr>
      <w:r w:rsidRPr="00007E75">
        <w:rPr>
          <w:rFonts w:ascii="Calibri" w:hAnsi="Calibri" w:cs="Calibri"/>
          <w:b/>
          <w:bCs/>
          <w:color w:val="000000" w:themeColor="text1"/>
          <w:kern w:val="0"/>
          <w:sz w:val="32"/>
          <w:szCs w:val="32"/>
        </w:rPr>
        <w:t>Ticket Sales</w:t>
      </w:r>
    </w:p>
    <w:p w:rsidR="0018019F" w:rsidRPr="00007E75" w:rsidRDefault="0018019F" w:rsidP="00111FDC">
      <w:p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  <w:sz w:val="26"/>
          <w:szCs w:val="26"/>
        </w:rPr>
      </w:pPr>
      <w:r w:rsidRPr="00007E75">
        <w:rPr>
          <w:rFonts w:ascii="Calibri" w:hAnsi="Calibri" w:cs="Calibri"/>
          <w:color w:val="000000" w:themeColor="text1"/>
          <w:kern w:val="0"/>
          <w:sz w:val="26"/>
          <w:szCs w:val="26"/>
        </w:rPr>
        <w:t xml:space="preserve">Tickets for the festival will be available for purchase </w:t>
      </w:r>
      <w:r w:rsidRPr="00007E75">
        <w:rPr>
          <w:rFonts w:ascii="Calibri" w:hAnsi="Calibri" w:cs="Calibri"/>
          <w:b/>
          <w:bCs/>
          <w:color w:val="000000" w:themeColor="text1"/>
          <w:kern w:val="0"/>
          <w:sz w:val="26"/>
          <w:szCs w:val="26"/>
        </w:rPr>
        <w:t>later this month</w:t>
      </w:r>
      <w:r w:rsidRPr="00007E75">
        <w:rPr>
          <w:rFonts w:ascii="Calibri" w:hAnsi="Calibri" w:cs="Calibri"/>
          <w:color w:val="000000" w:themeColor="text1"/>
          <w:kern w:val="0"/>
          <w:sz w:val="26"/>
          <w:szCs w:val="26"/>
        </w:rPr>
        <w:t>.</w:t>
      </w:r>
    </w:p>
    <w:p w:rsidR="0018019F" w:rsidRPr="00007E75" w:rsidRDefault="0018019F" w:rsidP="00111FDC">
      <w:p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  <w:sz w:val="26"/>
          <w:szCs w:val="26"/>
        </w:rPr>
      </w:pPr>
    </w:p>
    <w:p w:rsidR="0018019F" w:rsidRPr="00007E75" w:rsidRDefault="0018019F" w:rsidP="00111FDC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 w:themeColor="text1"/>
          <w:kern w:val="0"/>
          <w:sz w:val="32"/>
          <w:szCs w:val="32"/>
        </w:rPr>
      </w:pPr>
      <w:r w:rsidRPr="00007E75">
        <w:rPr>
          <w:rFonts w:ascii="Calibri" w:hAnsi="Calibri" w:cs="Calibri"/>
          <w:b/>
          <w:bCs/>
          <w:color w:val="000000" w:themeColor="text1"/>
          <w:kern w:val="0"/>
          <w:sz w:val="32"/>
          <w:szCs w:val="32"/>
        </w:rPr>
        <w:t xml:space="preserve">About </w:t>
      </w:r>
      <w:proofErr w:type="spellStart"/>
      <w:r w:rsidRPr="00007E75">
        <w:rPr>
          <w:rFonts w:ascii="Calibri" w:hAnsi="Calibri" w:cs="Calibri"/>
          <w:b/>
          <w:bCs/>
          <w:color w:val="000000" w:themeColor="text1"/>
          <w:kern w:val="0"/>
          <w:sz w:val="32"/>
          <w:szCs w:val="32"/>
        </w:rPr>
        <w:t>Glowflare</w:t>
      </w:r>
      <w:proofErr w:type="spellEnd"/>
      <w:r w:rsidRPr="00007E75">
        <w:rPr>
          <w:rFonts w:ascii="Calibri" w:hAnsi="Calibri" w:cs="Calibri"/>
          <w:b/>
          <w:bCs/>
          <w:color w:val="000000" w:themeColor="text1"/>
          <w:kern w:val="0"/>
          <w:sz w:val="32"/>
          <w:szCs w:val="32"/>
        </w:rPr>
        <w:t xml:space="preserve"> Horror Festival</w:t>
      </w:r>
    </w:p>
    <w:p w:rsidR="0018019F" w:rsidRPr="00007E75" w:rsidRDefault="0018019F" w:rsidP="00111FDC">
      <w:p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  <w:sz w:val="26"/>
          <w:szCs w:val="26"/>
        </w:rPr>
      </w:pPr>
      <w:r w:rsidRPr="00007E75">
        <w:rPr>
          <w:rFonts w:ascii="Calibri" w:hAnsi="Calibri" w:cs="Calibri"/>
          <w:color w:val="000000" w:themeColor="text1"/>
          <w:kern w:val="0"/>
          <w:sz w:val="26"/>
          <w:szCs w:val="26"/>
        </w:rPr>
        <w:t xml:space="preserve">Building on the success of the </w:t>
      </w:r>
      <w:proofErr w:type="spellStart"/>
      <w:r w:rsidRPr="00007E75">
        <w:rPr>
          <w:rFonts w:ascii="Calibri" w:hAnsi="Calibri" w:cs="Calibri"/>
          <w:b/>
          <w:bCs/>
          <w:color w:val="000000" w:themeColor="text1"/>
          <w:kern w:val="0"/>
          <w:sz w:val="26"/>
          <w:szCs w:val="26"/>
        </w:rPr>
        <w:t>Glowflare</w:t>
      </w:r>
      <w:proofErr w:type="spellEnd"/>
      <w:r w:rsidRPr="00007E75">
        <w:rPr>
          <w:rFonts w:ascii="Calibri" w:hAnsi="Calibri" w:cs="Calibri"/>
          <w:b/>
          <w:bCs/>
          <w:color w:val="000000" w:themeColor="text1"/>
          <w:kern w:val="0"/>
          <w:sz w:val="26"/>
          <w:szCs w:val="26"/>
        </w:rPr>
        <w:t xml:space="preserve"> Short Film Festival</w:t>
      </w:r>
      <w:r w:rsidRPr="00007E75">
        <w:rPr>
          <w:rFonts w:ascii="Calibri" w:hAnsi="Calibri" w:cs="Calibri"/>
          <w:color w:val="000000" w:themeColor="text1"/>
          <w:kern w:val="0"/>
          <w:sz w:val="26"/>
          <w:szCs w:val="26"/>
        </w:rPr>
        <w:t xml:space="preserve">, the </w:t>
      </w:r>
      <w:proofErr w:type="spellStart"/>
      <w:r w:rsidRPr="00007E75">
        <w:rPr>
          <w:rFonts w:ascii="Calibri" w:hAnsi="Calibri" w:cs="Calibri"/>
          <w:b/>
          <w:bCs/>
          <w:color w:val="000000" w:themeColor="text1"/>
          <w:kern w:val="0"/>
          <w:sz w:val="26"/>
          <w:szCs w:val="26"/>
        </w:rPr>
        <w:t>Glowflare</w:t>
      </w:r>
      <w:proofErr w:type="spellEnd"/>
      <w:r w:rsidRPr="00007E75">
        <w:rPr>
          <w:rFonts w:ascii="Calibri" w:hAnsi="Calibri" w:cs="Calibri"/>
          <w:b/>
          <w:bCs/>
          <w:color w:val="000000" w:themeColor="text1"/>
          <w:kern w:val="0"/>
          <w:sz w:val="26"/>
          <w:szCs w:val="26"/>
        </w:rPr>
        <w:t xml:space="preserve"> Horror Festival</w:t>
      </w:r>
      <w:r w:rsidRPr="00007E75">
        <w:rPr>
          <w:rFonts w:ascii="Calibri" w:hAnsi="Calibri" w:cs="Calibri"/>
          <w:color w:val="000000" w:themeColor="text1"/>
          <w:kern w:val="0"/>
          <w:sz w:val="26"/>
          <w:szCs w:val="26"/>
        </w:rPr>
        <w:t xml:space="preserve"> expands its scope to celebrate horror filmmaking at an international level. This event aims to provide a </w:t>
      </w:r>
      <w:r w:rsidRPr="00007E75">
        <w:rPr>
          <w:rFonts w:ascii="Calibri" w:hAnsi="Calibri" w:cs="Calibri"/>
          <w:b/>
          <w:bCs/>
          <w:color w:val="000000" w:themeColor="text1"/>
          <w:kern w:val="0"/>
          <w:sz w:val="26"/>
          <w:szCs w:val="26"/>
        </w:rPr>
        <w:t>platform for both emerging and established filmmakers</w:t>
      </w:r>
      <w:r w:rsidRPr="00007E75">
        <w:rPr>
          <w:rFonts w:ascii="Calibri" w:hAnsi="Calibri" w:cs="Calibri"/>
          <w:color w:val="000000" w:themeColor="text1"/>
          <w:kern w:val="0"/>
          <w:sz w:val="26"/>
          <w:szCs w:val="26"/>
        </w:rPr>
        <w:t xml:space="preserve">, fostering unique voices and innovative storytelling in the horror genre. By featuring </w:t>
      </w:r>
      <w:r w:rsidRPr="00007E75">
        <w:rPr>
          <w:rFonts w:ascii="Calibri" w:hAnsi="Calibri" w:cs="Calibri"/>
          <w:b/>
          <w:bCs/>
          <w:color w:val="000000" w:themeColor="text1"/>
          <w:kern w:val="0"/>
          <w:sz w:val="26"/>
          <w:szCs w:val="26"/>
        </w:rPr>
        <w:t>both local and global entries</w:t>
      </w:r>
      <w:r w:rsidRPr="00007E75">
        <w:rPr>
          <w:rFonts w:ascii="Calibri" w:hAnsi="Calibri" w:cs="Calibri"/>
          <w:color w:val="000000" w:themeColor="text1"/>
          <w:kern w:val="0"/>
          <w:sz w:val="26"/>
          <w:szCs w:val="26"/>
        </w:rPr>
        <w:t>, the festival bridges the gap between fresh talent and seasoned horror veterans, ensuring an electrifying experience for filmmakers and audiences alike.</w:t>
      </w:r>
    </w:p>
    <w:p w:rsidR="0018019F" w:rsidRPr="00007E75" w:rsidRDefault="0018019F" w:rsidP="00111FDC">
      <w:p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  <w:sz w:val="26"/>
          <w:szCs w:val="26"/>
        </w:rPr>
      </w:pPr>
    </w:p>
    <w:p w:rsidR="0018019F" w:rsidRPr="00007E75" w:rsidRDefault="0018019F" w:rsidP="00111FDC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 w:themeColor="text1"/>
          <w:kern w:val="0"/>
          <w:sz w:val="32"/>
          <w:szCs w:val="32"/>
        </w:rPr>
      </w:pPr>
      <w:r w:rsidRPr="00007E75">
        <w:rPr>
          <w:rFonts w:ascii="Calibri" w:hAnsi="Calibri" w:cs="Calibri"/>
          <w:b/>
          <w:bCs/>
          <w:color w:val="000000" w:themeColor="text1"/>
          <w:kern w:val="0"/>
          <w:sz w:val="32"/>
          <w:szCs w:val="32"/>
        </w:rPr>
        <w:t>Press &amp; Media Contact</w:t>
      </w:r>
    </w:p>
    <w:p w:rsidR="00111FDC" w:rsidRPr="00007E75" w:rsidRDefault="0018019F" w:rsidP="00111FDC">
      <w:pPr>
        <w:rPr>
          <w:rFonts w:ascii="Calibri" w:hAnsi="Calibri" w:cs="Calibri"/>
          <w:color w:val="000000" w:themeColor="text1"/>
          <w:kern w:val="0"/>
          <w:sz w:val="26"/>
          <w:szCs w:val="26"/>
        </w:rPr>
      </w:pPr>
      <w:r w:rsidRPr="00007E75">
        <w:rPr>
          <w:rFonts w:ascii="Calibri" w:hAnsi="Calibri" w:cs="Calibri"/>
          <w:color w:val="000000" w:themeColor="text1"/>
          <w:kern w:val="0"/>
          <w:sz w:val="26"/>
          <w:szCs w:val="26"/>
        </w:rPr>
        <w:t xml:space="preserve">We invite media outlets to publish this announcement and reach out for interviews or additional details. </w:t>
      </w:r>
    </w:p>
    <w:p w:rsidR="00111FDC" w:rsidRPr="00007E75" w:rsidRDefault="00111FDC" w:rsidP="00111FDC">
      <w:pPr>
        <w:rPr>
          <w:rFonts w:ascii="Calibri" w:hAnsi="Calibri" w:cs="Calibri"/>
          <w:color w:val="000000" w:themeColor="text1"/>
          <w:kern w:val="0"/>
          <w:sz w:val="26"/>
          <w:szCs w:val="26"/>
        </w:rPr>
      </w:pPr>
    </w:p>
    <w:p w:rsidR="00240143" w:rsidRPr="00007E75" w:rsidRDefault="00240143" w:rsidP="00111FDC">
      <w:pPr>
        <w:rPr>
          <w:rFonts w:ascii="Calibri" w:eastAsia="MS Gothic" w:hAnsi="Calibri" w:cs="Calibri"/>
          <w:color w:val="000000" w:themeColor="text1"/>
          <w:sz w:val="26"/>
          <w:szCs w:val="26"/>
        </w:rPr>
      </w:pPr>
      <w:r w:rsidRPr="00007E75">
        <w:rPr>
          <w:rFonts w:ascii="Calibri" w:hAnsi="Calibri" w:cs="Calibri"/>
          <w:color w:val="000000" w:themeColor="text1"/>
          <w:sz w:val="26"/>
          <w:szCs w:val="26"/>
        </w:rPr>
        <w:t>For any further information, please contact:</w:t>
      </w:r>
      <w:r w:rsidRPr="00007E75">
        <w:rPr>
          <w:rFonts w:ascii="MS Gothic" w:eastAsia="MS Gothic" w:hAnsi="MS Gothic" w:cs="MS Gothic" w:hint="eastAsia"/>
          <w:color w:val="000000" w:themeColor="text1"/>
          <w:sz w:val="26"/>
          <w:szCs w:val="26"/>
        </w:rPr>
        <w:t> </w:t>
      </w:r>
    </w:p>
    <w:p w:rsidR="00240143" w:rsidRPr="00007E75" w:rsidRDefault="00240143" w:rsidP="00111FDC">
      <w:pPr>
        <w:rPr>
          <w:rFonts w:ascii="Calibri" w:hAnsi="Calibri" w:cs="Calibri"/>
          <w:color w:val="000000" w:themeColor="text1"/>
          <w:sz w:val="26"/>
          <w:szCs w:val="26"/>
        </w:rPr>
      </w:pPr>
      <w:r w:rsidRPr="00007E75">
        <w:rPr>
          <w:rFonts w:ascii="Calibri" w:hAnsi="Calibri" w:cs="Calibri"/>
          <w:b/>
          <w:bCs/>
          <w:color w:val="000000" w:themeColor="text1"/>
          <w:sz w:val="26"/>
          <w:szCs w:val="26"/>
        </w:rPr>
        <w:t>Email</w:t>
      </w:r>
      <w:r w:rsidR="0018019F" w:rsidRPr="00007E75">
        <w:rPr>
          <w:rFonts w:ascii="Calibri" w:hAnsi="Calibri" w:cs="Calibri"/>
          <w:b/>
          <w:bCs/>
          <w:color w:val="000000" w:themeColor="text1"/>
          <w:sz w:val="26"/>
          <w:szCs w:val="26"/>
        </w:rPr>
        <w:t xml:space="preserve">: </w:t>
      </w:r>
      <w:hyperlink r:id="rId9" w:history="1">
        <w:r w:rsidR="0018019F" w:rsidRPr="00007E75">
          <w:rPr>
            <w:rStyle w:val="Hyperlink"/>
            <w:rFonts w:ascii="Calibri" w:hAnsi="Calibri" w:cs="Calibri"/>
            <w:b/>
            <w:bCs/>
            <w:color w:val="000000" w:themeColor="text1"/>
            <w:sz w:val="26"/>
            <w:szCs w:val="26"/>
          </w:rPr>
          <w:t>press@glowflarehorrorfestival.com</w:t>
        </w:r>
      </w:hyperlink>
    </w:p>
    <w:p w:rsidR="00240143" w:rsidRPr="00007E75" w:rsidRDefault="00240143" w:rsidP="00111FDC">
      <w:pPr>
        <w:rPr>
          <w:rFonts w:ascii="Calibri" w:hAnsi="Calibri" w:cs="Calibri"/>
          <w:color w:val="000000" w:themeColor="text1"/>
          <w:sz w:val="26"/>
          <w:szCs w:val="26"/>
        </w:rPr>
      </w:pPr>
      <w:r w:rsidRPr="00007E75">
        <w:rPr>
          <w:rFonts w:ascii="Calibri" w:hAnsi="Calibri" w:cs="Calibri"/>
          <w:b/>
          <w:bCs/>
          <w:color w:val="000000" w:themeColor="text1"/>
          <w:sz w:val="26"/>
          <w:szCs w:val="26"/>
        </w:rPr>
        <w:t>Website:</w:t>
      </w:r>
      <w:r w:rsidRPr="00007E75">
        <w:rPr>
          <w:rFonts w:ascii="Calibri" w:hAnsi="Calibri" w:cs="Calibri"/>
          <w:color w:val="000000" w:themeColor="text1"/>
          <w:sz w:val="26"/>
          <w:szCs w:val="26"/>
        </w:rPr>
        <w:t xml:space="preserve"> </w:t>
      </w:r>
      <w:hyperlink r:id="rId10" w:history="1">
        <w:r w:rsidR="00111FDC" w:rsidRPr="00007E75">
          <w:rPr>
            <w:rStyle w:val="Hyperlink"/>
            <w:rFonts w:ascii="Calibri" w:hAnsi="Calibri" w:cs="Calibri"/>
            <w:b/>
            <w:bCs/>
            <w:color w:val="000000" w:themeColor="text1"/>
            <w:sz w:val="26"/>
            <w:szCs w:val="26"/>
          </w:rPr>
          <w:t>www.glowflarehorrorfestival.com</w:t>
        </w:r>
      </w:hyperlink>
    </w:p>
    <w:p w:rsidR="00B23DFB" w:rsidRPr="00007E75" w:rsidRDefault="00240143" w:rsidP="00111FDC">
      <w:pPr>
        <w:rPr>
          <w:rFonts w:ascii="Calibri" w:hAnsi="Calibri" w:cs="Calibri"/>
          <w:color w:val="000000" w:themeColor="text1"/>
          <w:sz w:val="26"/>
          <w:szCs w:val="26"/>
        </w:rPr>
      </w:pPr>
      <w:r w:rsidRPr="00007E75">
        <w:rPr>
          <w:rFonts w:ascii="Calibri" w:hAnsi="Calibri" w:cs="Calibri"/>
          <w:b/>
          <w:bCs/>
          <w:color w:val="000000" w:themeColor="text1"/>
          <w:sz w:val="26"/>
          <w:szCs w:val="26"/>
        </w:rPr>
        <w:t>Follow us on social media: @GF</w:t>
      </w:r>
      <w:r w:rsidR="0018019F" w:rsidRPr="00007E75">
        <w:rPr>
          <w:rFonts w:ascii="Calibri" w:hAnsi="Calibri" w:cs="Calibri"/>
          <w:b/>
          <w:bCs/>
          <w:color w:val="000000" w:themeColor="text1"/>
          <w:sz w:val="26"/>
          <w:szCs w:val="26"/>
        </w:rPr>
        <w:t>HorrorFest</w:t>
      </w:r>
      <w:r w:rsidRPr="00007E75">
        <w:rPr>
          <w:rFonts w:ascii="Calibri" w:hAnsi="Calibri" w:cs="Calibri"/>
          <w:b/>
          <w:bCs/>
          <w:color w:val="000000" w:themeColor="text1"/>
          <w:sz w:val="26"/>
          <w:szCs w:val="26"/>
        </w:rPr>
        <w:t>UK</w:t>
      </w:r>
      <w:r w:rsidRPr="00007E75">
        <w:rPr>
          <w:rFonts w:ascii="Calibri" w:hAnsi="Calibri" w:cs="Calibri"/>
          <w:color w:val="000000" w:themeColor="text1"/>
          <w:sz w:val="26"/>
          <w:szCs w:val="26"/>
        </w:rPr>
        <w:br/>
        <w:t>Facebook, X (Twitter), Instagram, Threads, YouTube, LinkedIn</w:t>
      </w:r>
    </w:p>
    <w:sectPr w:rsidR="00B23DFB" w:rsidRPr="00007E75" w:rsidSect="00DC289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454" w:right="720" w:bottom="45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408B4" w:rsidRDefault="006408B4" w:rsidP="00852DAF">
      <w:r>
        <w:separator/>
      </w:r>
    </w:p>
  </w:endnote>
  <w:endnote w:type="continuationSeparator" w:id="0">
    <w:p w:rsidR="006408B4" w:rsidRDefault="006408B4" w:rsidP="00852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pleSystemUIFont">
    <w:altName w:val="Calibri"/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52DAF" w:rsidRDefault="00852D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52DAF" w:rsidRDefault="00852DA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52DAF" w:rsidRDefault="00852D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408B4" w:rsidRDefault="006408B4" w:rsidP="00852DAF">
      <w:r>
        <w:separator/>
      </w:r>
    </w:p>
  </w:footnote>
  <w:footnote w:type="continuationSeparator" w:id="0">
    <w:p w:rsidR="006408B4" w:rsidRDefault="006408B4" w:rsidP="00852D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52DAF" w:rsidRDefault="00852D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52DAF" w:rsidRDefault="00852DA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52DAF" w:rsidRDefault="00852D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FFFFFFFF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FFFFFFFF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FFFFFFFF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FFFFFFFF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FFFFFFFF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BF13FCD"/>
    <w:multiLevelType w:val="hybridMultilevel"/>
    <w:tmpl w:val="3ED28F06"/>
    <w:lvl w:ilvl="0" w:tplc="43348D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9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3A28C7"/>
    <w:multiLevelType w:val="hybridMultilevel"/>
    <w:tmpl w:val="4AF866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968F2"/>
    <w:multiLevelType w:val="multilevel"/>
    <w:tmpl w:val="CB96E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B231B7"/>
    <w:multiLevelType w:val="multilevel"/>
    <w:tmpl w:val="FB00C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118571A"/>
    <w:multiLevelType w:val="hybridMultilevel"/>
    <w:tmpl w:val="8EDE6C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C00CE1"/>
    <w:multiLevelType w:val="hybridMultilevel"/>
    <w:tmpl w:val="2E00434A"/>
    <w:lvl w:ilvl="0" w:tplc="EA88E9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E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003F78"/>
    <w:multiLevelType w:val="hybridMultilevel"/>
    <w:tmpl w:val="43BC13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DB63BD"/>
    <w:multiLevelType w:val="multilevel"/>
    <w:tmpl w:val="25EAF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7BEF"/>
    <w:multiLevelType w:val="multilevel"/>
    <w:tmpl w:val="A6965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A511C7A"/>
    <w:multiLevelType w:val="hybridMultilevel"/>
    <w:tmpl w:val="A488A93A"/>
    <w:lvl w:ilvl="0" w:tplc="A1A821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B5000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AC3D6F"/>
    <w:multiLevelType w:val="hybridMultilevel"/>
    <w:tmpl w:val="F536D8F0"/>
    <w:lvl w:ilvl="0" w:tplc="448C3B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8829F6"/>
    <w:multiLevelType w:val="hybridMultilevel"/>
    <w:tmpl w:val="0FBCE15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F190176"/>
    <w:multiLevelType w:val="multilevel"/>
    <w:tmpl w:val="565A2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D92D40"/>
    <w:multiLevelType w:val="hybridMultilevel"/>
    <w:tmpl w:val="65C6FBB6"/>
    <w:lvl w:ilvl="0" w:tplc="A1A821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B5000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1C79FB"/>
    <w:multiLevelType w:val="hybridMultilevel"/>
    <w:tmpl w:val="8A2404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25044E"/>
    <w:multiLevelType w:val="hybridMultilevel"/>
    <w:tmpl w:val="D89EDD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3417941">
    <w:abstractNumId w:val="18"/>
  </w:num>
  <w:num w:numId="2" w16cid:durableId="172769498">
    <w:abstractNumId w:val="9"/>
  </w:num>
  <w:num w:numId="3" w16cid:durableId="69163971">
    <w:abstractNumId w:val="13"/>
  </w:num>
  <w:num w:numId="4" w16cid:durableId="101384727">
    <w:abstractNumId w:val="8"/>
  </w:num>
  <w:num w:numId="5" w16cid:durableId="891575648">
    <w:abstractNumId w:val="14"/>
  </w:num>
  <w:num w:numId="6" w16cid:durableId="1708405006">
    <w:abstractNumId w:val="10"/>
  </w:num>
  <w:num w:numId="7" w16cid:durableId="2029259985">
    <w:abstractNumId w:val="20"/>
  </w:num>
  <w:num w:numId="8" w16cid:durableId="2113040290">
    <w:abstractNumId w:val="21"/>
  </w:num>
  <w:num w:numId="9" w16cid:durableId="1175219745">
    <w:abstractNumId w:val="12"/>
  </w:num>
  <w:num w:numId="10" w16cid:durableId="301737064">
    <w:abstractNumId w:val="17"/>
  </w:num>
  <w:num w:numId="11" w16cid:durableId="1661032357">
    <w:abstractNumId w:val="7"/>
  </w:num>
  <w:num w:numId="12" w16cid:durableId="892429326">
    <w:abstractNumId w:val="0"/>
  </w:num>
  <w:num w:numId="13" w16cid:durableId="890843271">
    <w:abstractNumId w:val="1"/>
  </w:num>
  <w:num w:numId="14" w16cid:durableId="1359087428">
    <w:abstractNumId w:val="2"/>
  </w:num>
  <w:num w:numId="15" w16cid:durableId="962811214">
    <w:abstractNumId w:val="15"/>
  </w:num>
  <w:num w:numId="16" w16cid:durableId="1202396317">
    <w:abstractNumId w:val="19"/>
  </w:num>
  <w:num w:numId="17" w16cid:durableId="1045837585">
    <w:abstractNumId w:val="3"/>
  </w:num>
  <w:num w:numId="18" w16cid:durableId="1312903421">
    <w:abstractNumId w:val="4"/>
  </w:num>
  <w:num w:numId="19" w16cid:durableId="834565155">
    <w:abstractNumId w:val="5"/>
  </w:num>
  <w:num w:numId="20" w16cid:durableId="1392537791">
    <w:abstractNumId w:val="6"/>
  </w:num>
  <w:num w:numId="21" w16cid:durableId="1089425743">
    <w:abstractNumId w:val="11"/>
  </w:num>
  <w:num w:numId="22" w16cid:durableId="1100577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DAF"/>
    <w:rsid w:val="00007E75"/>
    <w:rsid w:val="000320AF"/>
    <w:rsid w:val="0003490D"/>
    <w:rsid w:val="0003692B"/>
    <w:rsid w:val="00071ACA"/>
    <w:rsid w:val="000A3783"/>
    <w:rsid w:val="000E394E"/>
    <w:rsid w:val="00111FDC"/>
    <w:rsid w:val="00150824"/>
    <w:rsid w:val="0017646A"/>
    <w:rsid w:val="0018019F"/>
    <w:rsid w:val="001B0FDA"/>
    <w:rsid w:val="001B33BE"/>
    <w:rsid w:val="001F6DBB"/>
    <w:rsid w:val="00201D33"/>
    <w:rsid w:val="00214708"/>
    <w:rsid w:val="00220539"/>
    <w:rsid w:val="00240143"/>
    <w:rsid w:val="00241093"/>
    <w:rsid w:val="00291A62"/>
    <w:rsid w:val="002A1A1C"/>
    <w:rsid w:val="002C4210"/>
    <w:rsid w:val="003B14B0"/>
    <w:rsid w:val="003C58F5"/>
    <w:rsid w:val="003F3442"/>
    <w:rsid w:val="00412316"/>
    <w:rsid w:val="0042339D"/>
    <w:rsid w:val="00467214"/>
    <w:rsid w:val="00485E1D"/>
    <w:rsid w:val="004A6139"/>
    <w:rsid w:val="004B741A"/>
    <w:rsid w:val="004D314F"/>
    <w:rsid w:val="004E2B80"/>
    <w:rsid w:val="00547537"/>
    <w:rsid w:val="005476BB"/>
    <w:rsid w:val="005953F4"/>
    <w:rsid w:val="005E3A61"/>
    <w:rsid w:val="00611F0D"/>
    <w:rsid w:val="006407F6"/>
    <w:rsid w:val="006408B4"/>
    <w:rsid w:val="00680904"/>
    <w:rsid w:val="006972F0"/>
    <w:rsid w:val="006F1AF1"/>
    <w:rsid w:val="007058B2"/>
    <w:rsid w:val="00725BE2"/>
    <w:rsid w:val="00734BF2"/>
    <w:rsid w:val="007529D6"/>
    <w:rsid w:val="00852AF8"/>
    <w:rsid w:val="00852DAF"/>
    <w:rsid w:val="00864AB9"/>
    <w:rsid w:val="008B3232"/>
    <w:rsid w:val="008D5765"/>
    <w:rsid w:val="0090297A"/>
    <w:rsid w:val="00911705"/>
    <w:rsid w:val="00912F41"/>
    <w:rsid w:val="00937B21"/>
    <w:rsid w:val="0095239E"/>
    <w:rsid w:val="00967C91"/>
    <w:rsid w:val="00982184"/>
    <w:rsid w:val="009A3EF0"/>
    <w:rsid w:val="009E59C1"/>
    <w:rsid w:val="00A06381"/>
    <w:rsid w:val="00A06502"/>
    <w:rsid w:val="00A2755F"/>
    <w:rsid w:val="00A35AB4"/>
    <w:rsid w:val="00A8522A"/>
    <w:rsid w:val="00B23DFB"/>
    <w:rsid w:val="00B355D4"/>
    <w:rsid w:val="00B63C1F"/>
    <w:rsid w:val="00C007B4"/>
    <w:rsid w:val="00C54ED6"/>
    <w:rsid w:val="00CF4E44"/>
    <w:rsid w:val="00D511F1"/>
    <w:rsid w:val="00DA5057"/>
    <w:rsid w:val="00DC289A"/>
    <w:rsid w:val="00DF48BE"/>
    <w:rsid w:val="00E654D1"/>
    <w:rsid w:val="00F07E5C"/>
    <w:rsid w:val="00F17E3A"/>
    <w:rsid w:val="00FF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0443C7"/>
  <w15:chartTrackingRefBased/>
  <w15:docId w15:val="{2E55BAEB-67F4-E746-8C9D-BEB9CD5F0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2DA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2DAF"/>
  </w:style>
  <w:style w:type="paragraph" w:styleId="Footer">
    <w:name w:val="footer"/>
    <w:basedOn w:val="Normal"/>
    <w:link w:val="FooterChar"/>
    <w:uiPriority w:val="99"/>
    <w:unhideWhenUsed/>
    <w:rsid w:val="00852DA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2DAF"/>
  </w:style>
  <w:style w:type="character" w:styleId="Hyperlink">
    <w:name w:val="Hyperlink"/>
    <w:basedOn w:val="DefaultParagraphFont"/>
    <w:uiPriority w:val="99"/>
    <w:unhideWhenUsed/>
    <w:rsid w:val="00852DA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52DA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52DAF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8D5765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18019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customStyle="1" w:styleId="apple-converted-space">
    <w:name w:val="apple-converted-space"/>
    <w:basedOn w:val="DefaultParagraphFont"/>
    <w:rsid w:val="0018019F"/>
  </w:style>
  <w:style w:type="character" w:styleId="Strong">
    <w:name w:val="Strong"/>
    <w:basedOn w:val="DefaultParagraphFont"/>
    <w:uiPriority w:val="22"/>
    <w:qFormat/>
    <w:rsid w:val="001801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2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855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668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84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9154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83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13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029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24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9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lowflarehorrorfestival.com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glowflarehorrorfestiva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ess@glowflarehorrorfestival.co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56DABD8-9AE0-0E45-AD88-0BF083779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Smales</dc:creator>
  <cp:keywords/>
  <dc:description/>
  <cp:lastModifiedBy>Daniel Smales</cp:lastModifiedBy>
  <cp:revision>12</cp:revision>
  <cp:lastPrinted>2024-10-18T13:08:00Z</cp:lastPrinted>
  <dcterms:created xsi:type="dcterms:W3CDTF">2024-12-26T13:07:00Z</dcterms:created>
  <dcterms:modified xsi:type="dcterms:W3CDTF">2025-04-25T11:16:00Z</dcterms:modified>
</cp:coreProperties>
</file>